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BD36D" w14:textId="77777777" w:rsidR="00671C62" w:rsidRDefault="00671C62" w:rsidP="00695971">
      <w:pPr>
        <w:pStyle w:val="Diffusion"/>
      </w:pPr>
      <w:r>
        <w:t>COMMUNIQUÉ DE PRESSE</w:t>
      </w:r>
    </w:p>
    <w:p w14:paraId="5C590B7E" w14:textId="246E20C4" w:rsidR="00576EFC" w:rsidRPr="00695971" w:rsidRDefault="00576EFC" w:rsidP="00695971">
      <w:pPr>
        <w:pStyle w:val="Diffusion"/>
      </w:pPr>
      <w:r w:rsidRPr="00695971">
        <w:t>POUR DIFFUSION IMMÉDIATE</w:t>
      </w:r>
    </w:p>
    <w:p w14:paraId="5F1AD74F" w14:textId="635DCD9D" w:rsidR="00EE360A" w:rsidRPr="00B63752" w:rsidRDefault="00671C62" w:rsidP="00576EFC">
      <w:pPr>
        <w:pStyle w:val="Titre1"/>
      </w:pPr>
      <w:bookmarkStart w:id="0" w:name="_Hlk64533073"/>
      <w:r w:rsidRPr="00B63752">
        <w:t xml:space="preserve">Gestion Pembroke se voit confier </w:t>
      </w:r>
      <w:r w:rsidR="00741AB3" w:rsidRPr="00B63752">
        <w:t>2</w:t>
      </w:r>
      <w:r w:rsidRPr="00B63752">
        <w:t>50</w:t>
      </w:r>
      <w:r w:rsidR="00A622FB">
        <w:t> millions </w:t>
      </w:r>
      <w:r w:rsidRPr="00B63752">
        <w:t>$ par La Caisse</w:t>
      </w:r>
    </w:p>
    <w:p w14:paraId="23C2D92D" w14:textId="77777777" w:rsidR="0072240E" w:rsidRPr="00B63752" w:rsidRDefault="0072240E" w:rsidP="0072240E">
      <w:pPr>
        <w:pStyle w:val="Corpsdetexte"/>
      </w:pPr>
    </w:p>
    <w:p w14:paraId="5648FE16" w14:textId="26544BDB" w:rsidR="00B617AB" w:rsidRDefault="00576EFC" w:rsidP="00781180">
      <w:pPr>
        <w:jc w:val="both"/>
      </w:pPr>
      <w:r w:rsidRPr="00B63752">
        <w:rPr>
          <w:rFonts w:ascii="Arial-BoldMT" w:hAnsi="Arial-BoldMT" w:cs="Arial-BoldMT"/>
          <w:b/>
          <w:bCs/>
        </w:rPr>
        <w:t xml:space="preserve">Montréal, </w:t>
      </w:r>
      <w:r w:rsidR="00A076D1" w:rsidRPr="00B63752">
        <w:rPr>
          <w:rFonts w:ascii="Arial-BoldMT" w:hAnsi="Arial-BoldMT" w:cs="Arial-BoldMT"/>
          <w:b/>
          <w:bCs/>
        </w:rPr>
        <w:t xml:space="preserve">le </w:t>
      </w:r>
      <w:r w:rsidR="00671C62" w:rsidRPr="00B63752">
        <w:rPr>
          <w:rFonts w:ascii="Arial-BoldMT" w:hAnsi="Arial-BoldMT" w:cs="Arial-BoldMT"/>
          <w:b/>
          <w:bCs/>
        </w:rPr>
        <w:t>23</w:t>
      </w:r>
      <w:r w:rsidR="004F52A5">
        <w:rPr>
          <w:rFonts w:ascii="Arial-BoldMT" w:hAnsi="Arial-BoldMT" w:cs="Arial-BoldMT"/>
          <w:b/>
          <w:bCs/>
        </w:rPr>
        <w:t> </w:t>
      </w:r>
      <w:r w:rsidR="00671C62" w:rsidRPr="00B63752">
        <w:rPr>
          <w:rFonts w:ascii="Arial-BoldMT" w:hAnsi="Arial-BoldMT" w:cs="Arial-BoldMT"/>
          <w:b/>
          <w:bCs/>
        </w:rPr>
        <w:t xml:space="preserve">septembre </w:t>
      </w:r>
      <w:r w:rsidR="00A076D1" w:rsidRPr="00B63752">
        <w:rPr>
          <w:rFonts w:ascii="Arial-BoldMT" w:hAnsi="Arial-BoldMT" w:cs="Arial-BoldMT"/>
          <w:b/>
          <w:bCs/>
        </w:rPr>
        <w:t>202</w:t>
      </w:r>
      <w:r w:rsidR="009B004B" w:rsidRPr="00B63752">
        <w:rPr>
          <w:rFonts w:ascii="Arial-BoldMT" w:hAnsi="Arial-BoldMT" w:cs="Arial-BoldMT"/>
          <w:b/>
          <w:bCs/>
        </w:rPr>
        <w:t>5</w:t>
      </w:r>
      <w:r w:rsidRPr="00B63752">
        <w:rPr>
          <w:rFonts w:ascii="Arial-BoldMT" w:hAnsi="Arial-BoldMT" w:cs="Arial-BoldMT"/>
          <w:b/>
          <w:bCs/>
        </w:rPr>
        <w:t xml:space="preserve"> </w:t>
      </w:r>
      <w:r w:rsidR="00F12DF3" w:rsidRPr="00B63752">
        <w:rPr>
          <w:b/>
          <w:bCs/>
        </w:rPr>
        <w:t>—</w:t>
      </w:r>
      <w:r w:rsidR="00126BCE" w:rsidRPr="00B63752">
        <w:t xml:space="preserve"> </w:t>
      </w:r>
      <w:r w:rsidR="00B617AB" w:rsidRPr="00B63752">
        <w:t xml:space="preserve">La Caisse (anciennement CDPQ), un groupe mondial d’investissement, a annoncé aujourd’hui avoir confié </w:t>
      </w:r>
      <w:r w:rsidR="001807D2" w:rsidRPr="00B63752">
        <w:t>2</w:t>
      </w:r>
      <w:r w:rsidR="00B617AB" w:rsidRPr="00B63752">
        <w:t>50</w:t>
      </w:r>
      <w:r w:rsidR="004F52A5">
        <w:t> millions </w:t>
      </w:r>
      <w:r w:rsidR="00B617AB" w:rsidRPr="00B63752">
        <w:t xml:space="preserve">$ à Gestion Pembroke, une société de gestion </w:t>
      </w:r>
      <w:r w:rsidR="00276BAF" w:rsidRPr="00B63752">
        <w:t xml:space="preserve">d’actifs </w:t>
      </w:r>
      <w:r w:rsidR="00526BF3" w:rsidRPr="00B63752">
        <w:t xml:space="preserve">et </w:t>
      </w:r>
      <w:r w:rsidR="00B617AB" w:rsidRPr="00B63752">
        <w:t xml:space="preserve">de patrimoine de premier plan qui fait croître </w:t>
      </w:r>
      <w:r w:rsidR="04167279" w:rsidRPr="00B63752">
        <w:t xml:space="preserve">les actifs </w:t>
      </w:r>
      <w:r w:rsidR="00B617AB" w:rsidRPr="00B63752">
        <w:t>de ses clients depuis 1968</w:t>
      </w:r>
      <w:r w:rsidR="00526BF3" w:rsidRPr="00B63752">
        <w:t xml:space="preserve">. </w:t>
      </w:r>
      <w:r w:rsidR="00CB7B4A" w:rsidRPr="00B63752">
        <w:t xml:space="preserve">Cette annonce </w:t>
      </w:r>
      <w:r w:rsidR="00424EE6" w:rsidRPr="00B63752">
        <w:t>s’inscrit</w:t>
      </w:r>
      <w:r w:rsidR="00B617AB" w:rsidRPr="00B63752">
        <w:t xml:space="preserve"> dans le </w:t>
      </w:r>
      <w:r w:rsidR="006A0FC2" w:rsidRPr="00B63752">
        <w:t xml:space="preserve">contexte </w:t>
      </w:r>
      <w:r w:rsidR="00B617AB" w:rsidRPr="00B63752">
        <w:t xml:space="preserve">de </w:t>
      </w:r>
      <w:r w:rsidR="000619E6" w:rsidRPr="00B63752">
        <w:t>l’</w:t>
      </w:r>
      <w:r w:rsidR="00B617AB" w:rsidRPr="00B63752">
        <w:t xml:space="preserve">ambition </w:t>
      </w:r>
      <w:r w:rsidR="000619E6" w:rsidRPr="00B63752">
        <w:t xml:space="preserve">de La Caisse </w:t>
      </w:r>
      <w:r w:rsidR="00B617AB" w:rsidRPr="00B63752">
        <w:t>de porter à 8 G$ les sommes confiées à des gestionnaires québécois d’ici 2028.</w:t>
      </w:r>
    </w:p>
    <w:p w14:paraId="2998264D" w14:textId="77777777" w:rsidR="00B617AB" w:rsidRPr="00B617AB" w:rsidRDefault="00B617AB" w:rsidP="00B617AB"/>
    <w:p w14:paraId="0FE275D7" w14:textId="0C3DB99A" w:rsidR="00671C62" w:rsidRDefault="00671C62" w:rsidP="00671C62">
      <w:r>
        <w:t>La Caisse effectue cet investissement dans le cadre de la stratégie concentrée de Pembroke. Mise en place en 2018, cette stratégie est composée d’une sélection d</w:t>
      </w:r>
      <w:r w:rsidR="0099512C">
        <w:t xml:space="preserve">’approximativement </w:t>
      </w:r>
      <w:r>
        <w:t>15 à 20</w:t>
      </w:r>
      <w:r w:rsidR="00F12DF3">
        <w:t> </w:t>
      </w:r>
      <w:r>
        <w:t xml:space="preserve">sociétés de croissance de haute qualité, principalement situées en Amérique du Nord, et axées sur le segment des actions publiques à petite et moyenne capitalisation. </w:t>
      </w:r>
    </w:p>
    <w:p w14:paraId="67D36F04" w14:textId="77777777" w:rsidR="00B617AB" w:rsidRDefault="00B617AB" w:rsidP="00671C62"/>
    <w:p w14:paraId="7B01F1BD" w14:textId="162C5AAB" w:rsidR="00781180" w:rsidRPr="00781180" w:rsidRDefault="00781180" w:rsidP="00781180">
      <w:r w:rsidRPr="00781180">
        <w:t>«</w:t>
      </w:r>
      <w:r w:rsidR="000728D5">
        <w:t> </w:t>
      </w:r>
      <w:r w:rsidR="0084207C">
        <w:t>Contribuer à</w:t>
      </w:r>
      <w:r w:rsidRPr="00781180">
        <w:t xml:space="preserve"> l’écosystème financier québécois fait partie intégrante de notre </w:t>
      </w:r>
      <w:r w:rsidR="00631D1A">
        <w:t>stratégie</w:t>
      </w:r>
      <w:r w:rsidRPr="00781180">
        <w:t>. C</w:t>
      </w:r>
      <w:r w:rsidR="004156B9">
        <w:t>’</w:t>
      </w:r>
      <w:r w:rsidRPr="00781180">
        <w:t>est dans cette optique que nous faisons appel à des firmes de gestion d</w:t>
      </w:r>
      <w:r w:rsidR="00F12DF3">
        <w:t>’</w:t>
      </w:r>
      <w:r w:rsidRPr="00781180">
        <w:t>ici pour nous appuyer dans la diversification de notre portefeuille</w:t>
      </w:r>
      <w:r w:rsidR="00E50D1F">
        <w:t>, de façon complémentaire au travail des équipes de La Caisse</w:t>
      </w:r>
      <w:r w:rsidRPr="00781180">
        <w:t xml:space="preserve">. Ce mandat confié à Pembroke est une application concrète de cette </w:t>
      </w:r>
      <w:r w:rsidR="00631D1A">
        <w:t>approche</w:t>
      </w:r>
      <w:r w:rsidRPr="00781180">
        <w:t xml:space="preserve">, qui vise à </w:t>
      </w:r>
      <w:r>
        <w:t xml:space="preserve">maximiser </w:t>
      </w:r>
      <w:r w:rsidRPr="00781180">
        <w:t xml:space="preserve">la performance de </w:t>
      </w:r>
      <w:r>
        <w:t xml:space="preserve">notre portefeuille </w:t>
      </w:r>
      <w:r w:rsidR="00D03FD4">
        <w:t xml:space="preserve">tout en </w:t>
      </w:r>
      <w:r w:rsidR="007945B9" w:rsidRPr="007945B9">
        <w:t>stimul</w:t>
      </w:r>
      <w:r w:rsidR="007945B9">
        <w:t xml:space="preserve">ant </w:t>
      </w:r>
      <w:r w:rsidR="007945B9" w:rsidRPr="007945B9">
        <w:t>la croissance de l’industrie de la gestion d’actifs au Québec</w:t>
      </w:r>
      <w:r w:rsidR="000728D5">
        <w:t> </w:t>
      </w:r>
      <w:r w:rsidRPr="00781180">
        <w:t>»,</w:t>
      </w:r>
      <w:r w:rsidR="00D03FD4">
        <w:t xml:space="preserve"> </w:t>
      </w:r>
      <w:r w:rsidRPr="00781180">
        <w:t xml:space="preserve">a déclaré Vincent Delisle, premier vice-président et chef des Marchés liquides de </w:t>
      </w:r>
      <w:r>
        <w:t>La Caisse.</w:t>
      </w:r>
    </w:p>
    <w:p w14:paraId="522F369A" w14:textId="77777777" w:rsidR="00B617AB" w:rsidRDefault="00B617AB" w:rsidP="00671C62"/>
    <w:p w14:paraId="61F8E5D3" w14:textId="197AD86C" w:rsidR="009D3BE3" w:rsidRDefault="000728D5" w:rsidP="00671C62">
      <w:r w:rsidRPr="000728D5">
        <w:t>«</w:t>
      </w:r>
      <w:r>
        <w:t> </w:t>
      </w:r>
      <w:r w:rsidRPr="000728D5">
        <w:t>C’est un honneur d’avoir été choisi afin de faire fructifier cette somme au nom de La Caisse. Nous assumerons cette responsabilité avec rigueur, en incarnant les valeurs qui ont toujours guidé la vision de Pembroke, dont celle de concordance avec les intérêts des investisseurs, et ce, des sociétés en portefeuille à nos gestionnaires de placement. La confiance exprimée par La Caisse sera un atout de taille pour accroître la visibilité de Pembroke, tant auprès des institutions que des particuliers</w:t>
      </w:r>
      <w:r>
        <w:t> </w:t>
      </w:r>
      <w:r w:rsidRPr="000728D5">
        <w:t>», a déclaré Nicolas Chevalier, associé principal chez Pembroke et gestionnaire de portefeuille.</w:t>
      </w:r>
    </w:p>
    <w:p w14:paraId="7E35E80F" w14:textId="77777777" w:rsidR="000728D5" w:rsidRDefault="000728D5" w:rsidP="00671C62"/>
    <w:p w14:paraId="0EDA1D86" w14:textId="3302885B" w:rsidR="00EC7057" w:rsidRDefault="00671C62" w:rsidP="00781180">
      <w:r>
        <w:t>Rappelons que</w:t>
      </w:r>
      <w:r w:rsidR="00781180">
        <w:t xml:space="preserve"> d’ici </w:t>
      </w:r>
      <w:r>
        <w:t xml:space="preserve">2028, La Caisse souhaite plus que doubler les sommes confiées à divers gestionnaires de fonds </w:t>
      </w:r>
      <w:r w:rsidR="00781180">
        <w:t>québécois</w:t>
      </w:r>
      <w:r>
        <w:t>. Cet engagement est complémentaire à l’objectif global qu</w:t>
      </w:r>
      <w:r w:rsidR="005847E4">
        <w:t>’elle</w:t>
      </w:r>
      <w:r>
        <w:t xml:space="preserve"> s’est fixé</w:t>
      </w:r>
      <w:r w:rsidR="0020030D">
        <w:t xml:space="preserve"> </w:t>
      </w:r>
      <w:r>
        <w:t>d’atteindre 100</w:t>
      </w:r>
      <w:r w:rsidR="00F12DF3">
        <w:t> </w:t>
      </w:r>
      <w:r>
        <w:t>G$ d’investissements au Québec d’ici 2026.</w:t>
      </w:r>
    </w:p>
    <w:p w14:paraId="60AB4CBC" w14:textId="77777777" w:rsidR="00BC15EB" w:rsidRPr="00382796" w:rsidRDefault="00BC15EB" w:rsidP="00A00FC9">
      <w:pPr>
        <w:pStyle w:val="Corpsdetexte"/>
      </w:pPr>
    </w:p>
    <w:p w14:paraId="26ABA4D6" w14:textId="77777777" w:rsidR="009B004B" w:rsidRPr="00382796" w:rsidRDefault="009B004B" w:rsidP="009B004B">
      <w:pPr>
        <w:pStyle w:val="Corpsdetexte"/>
        <w:rPr>
          <w:b/>
          <w:bCs/>
        </w:rPr>
      </w:pPr>
      <w:r w:rsidRPr="003508DB">
        <w:rPr>
          <w:b/>
          <w:bCs/>
        </w:rPr>
        <w:t xml:space="preserve">À PROPOS DE LA </w:t>
      </w:r>
      <w:r w:rsidRPr="00382796">
        <w:rPr>
          <w:b/>
          <w:bCs/>
        </w:rPr>
        <w:t>C</w:t>
      </w:r>
      <w:r w:rsidR="0095605F">
        <w:rPr>
          <w:b/>
          <w:bCs/>
        </w:rPr>
        <w:t>AISSE</w:t>
      </w:r>
    </w:p>
    <w:p w14:paraId="21DF65BC" w14:textId="77777777" w:rsidR="008F15E3" w:rsidRPr="008F15E3" w:rsidRDefault="008F15E3" w:rsidP="008F15E3">
      <w:pPr>
        <w:spacing w:before="120"/>
        <w:jc w:val="both"/>
        <w:rPr>
          <w:rFonts w:eastAsia="Calibri" w:cs="Arial"/>
        </w:rPr>
      </w:pPr>
      <w:r w:rsidRPr="008F15E3">
        <w:rPr>
          <w:rFonts w:eastAsia="Calibri" w:cs="Arial"/>
        </w:rPr>
        <w:t>À La Caisse, auparavant connue sous la marque CDPQ, nous investissons depuis 60 ans avec un double mandat : celui de générer des rendements optimaux à long terme pour nos 48 déposants, qui représentent plus de 6 millions de Québécois.es, tout en contribuant au développement économique du Québec.</w:t>
      </w:r>
    </w:p>
    <w:p w14:paraId="124E956C" w14:textId="3215DF85" w:rsidR="008F15E3" w:rsidRPr="008F15E3" w:rsidRDefault="008F15E3" w:rsidP="008F15E3">
      <w:pPr>
        <w:spacing w:before="120"/>
        <w:jc w:val="both"/>
        <w:rPr>
          <w:rFonts w:eastAsia="Calibri" w:cs="Arial"/>
        </w:rPr>
      </w:pPr>
      <w:r w:rsidRPr="008F15E3">
        <w:rPr>
          <w:rFonts w:eastAsia="Calibri" w:cs="Arial"/>
        </w:rPr>
        <w:lastRenderedPageBreak/>
        <w:t>Comme groupe mondial d’investissement, nous sommes actifs dans les grands marchés financiers, en placements privés, en infrastructures, en immobilier et en crédit privé. Au 30</w:t>
      </w:r>
      <w:r w:rsidR="00F12DF3">
        <w:rPr>
          <w:rFonts w:eastAsia="Calibri" w:cs="Arial"/>
        </w:rPr>
        <w:t> </w:t>
      </w:r>
      <w:r w:rsidRPr="008F15E3">
        <w:rPr>
          <w:rFonts w:eastAsia="Calibri" w:cs="Arial"/>
        </w:rPr>
        <w:t>juin 2025, l’actif net de La Caisse s’élevait à 496</w:t>
      </w:r>
      <w:r w:rsidR="00F12DF3">
        <w:rPr>
          <w:rFonts w:eastAsia="Calibri" w:cs="Arial"/>
        </w:rPr>
        <w:t> </w:t>
      </w:r>
      <w:r w:rsidRPr="008F15E3">
        <w:rPr>
          <w:rFonts w:eastAsia="Calibri" w:cs="Arial"/>
        </w:rPr>
        <w:t xml:space="preserve">G$ CA. Pour en savoir plus, visitez le site </w:t>
      </w:r>
      <w:hyperlink r:id="rId11" w:history="1">
        <w:r w:rsidRPr="008F15E3">
          <w:rPr>
            <w:rFonts w:eastAsia="Calibri" w:cs="Arial"/>
            <w:color w:val="2C6865" w:themeColor="accent1"/>
            <w:u w:val="single"/>
          </w:rPr>
          <w:t>lacaisse.com</w:t>
        </w:r>
      </w:hyperlink>
      <w:r w:rsidRPr="008F15E3">
        <w:rPr>
          <w:rFonts w:eastAsia="Calibri" w:cs="Arial"/>
        </w:rPr>
        <w:t xml:space="preserve"> et consultez nos pages </w:t>
      </w:r>
      <w:hyperlink r:id="rId12" w:history="1">
        <w:r w:rsidRPr="008F15E3">
          <w:rPr>
            <w:rFonts w:eastAsia="Calibri" w:cs="Arial"/>
            <w:color w:val="2C6865" w:themeColor="accent1"/>
            <w:u w:val="single"/>
          </w:rPr>
          <w:t>LinkedIn</w:t>
        </w:r>
      </w:hyperlink>
      <w:r w:rsidRPr="008F15E3">
        <w:rPr>
          <w:rFonts w:eastAsia="Calibri" w:cs="Arial"/>
        </w:rPr>
        <w:t xml:space="preserve"> ou </w:t>
      </w:r>
      <w:hyperlink r:id="rId13" w:history="1">
        <w:r w:rsidRPr="008F15E3">
          <w:rPr>
            <w:rFonts w:eastAsia="Calibri" w:cs="Arial"/>
            <w:color w:val="2C6865" w:themeColor="accent1"/>
            <w:u w:val="single"/>
          </w:rPr>
          <w:t>Instagram</w:t>
        </w:r>
      </w:hyperlink>
      <w:r w:rsidRPr="008F15E3">
        <w:rPr>
          <w:rFonts w:eastAsia="Calibri" w:cs="Arial"/>
        </w:rPr>
        <w:t>.</w:t>
      </w:r>
    </w:p>
    <w:p w14:paraId="6BC70595" w14:textId="77777777" w:rsidR="008F15E3" w:rsidRDefault="008F15E3" w:rsidP="008F15E3">
      <w:pPr>
        <w:spacing w:before="120"/>
        <w:jc w:val="both"/>
        <w:rPr>
          <w:rFonts w:eastAsia="Calibri" w:cs="Arial"/>
          <w:i/>
          <w:iCs/>
          <w:sz w:val="16"/>
          <w:szCs w:val="16"/>
        </w:rPr>
      </w:pPr>
      <w:r w:rsidRPr="008F15E3">
        <w:rPr>
          <w:rFonts w:eastAsia="Calibri" w:cs="Arial"/>
          <w:i/>
          <w:iCs/>
          <w:sz w:val="16"/>
          <w:szCs w:val="16"/>
        </w:rPr>
        <w:t>La Caisse est une marque de commerce propriété de la Caisse de dépôt et placement du Québec, protégée au Canada et dans d’autres juridictions, et utilisée sous licence par ses filiales. </w:t>
      </w:r>
    </w:p>
    <w:p w14:paraId="1D8EDD20" w14:textId="77777777" w:rsidR="00FA162A" w:rsidRPr="008F15E3" w:rsidRDefault="00FA162A" w:rsidP="008F15E3">
      <w:pPr>
        <w:spacing w:before="120"/>
        <w:jc w:val="both"/>
        <w:rPr>
          <w:rFonts w:eastAsia="Calibri" w:cs="Arial"/>
          <w:i/>
          <w:iCs/>
          <w:sz w:val="16"/>
          <w:szCs w:val="16"/>
        </w:rPr>
      </w:pPr>
    </w:p>
    <w:p w14:paraId="656B4697" w14:textId="12354FCE" w:rsidR="00781180" w:rsidRPr="00781180" w:rsidRDefault="00781180" w:rsidP="00781180">
      <w:pPr>
        <w:rPr>
          <w:b/>
          <w:bCs/>
        </w:rPr>
      </w:pPr>
      <w:r w:rsidRPr="00781180">
        <w:rPr>
          <w:b/>
          <w:bCs/>
        </w:rPr>
        <w:t>À PROPOS DE GESTION PEMBROKE</w:t>
      </w:r>
    </w:p>
    <w:p w14:paraId="5F7FE8D8" w14:textId="5FAEAC54" w:rsidR="00781180" w:rsidRDefault="00781180" w:rsidP="00781180">
      <w:pPr>
        <w:jc w:val="both"/>
      </w:pPr>
      <w:r>
        <w:t>Gestion Pembroke offre aux individus, aux familles, aux fondations et aux institutions des solutions complètes de placement et de gestion de patrimoine. Fondée en 1968, Pembroke valorise la concordance avec les intérêts de ses clients, la responsabilité, l’excellence, l’intégrité et l’humilité. Pembroke appartient à ses associés et se compose de deux entités, soit Gestion Pembroke et sa filiale, Gestion privée de placement Pembroke.</w:t>
      </w:r>
      <w:r w:rsidR="00BB0AD1">
        <w:t xml:space="preserve"> </w:t>
      </w:r>
      <w:r w:rsidR="00BB0AD1" w:rsidRPr="008F15E3">
        <w:rPr>
          <w:rFonts w:eastAsia="Calibri" w:cs="Arial"/>
        </w:rPr>
        <w:t>Pour en savoir plus, visitez le sit</w:t>
      </w:r>
      <w:r w:rsidR="005D1380">
        <w:rPr>
          <w:rFonts w:eastAsia="Calibri" w:cs="Arial"/>
        </w:rPr>
        <w:t xml:space="preserve">e </w:t>
      </w:r>
      <w:hyperlink r:id="rId14" w:history="1">
        <w:r w:rsidR="005D1380" w:rsidRPr="00BC6148">
          <w:rPr>
            <w:rStyle w:val="Hyperlien"/>
            <w:rFonts w:eastAsia="Calibri" w:cs="Arial"/>
          </w:rPr>
          <w:t>pml.ca</w:t>
        </w:r>
      </w:hyperlink>
      <w:r w:rsidR="00695C2A">
        <w:rPr>
          <w:rFonts w:eastAsia="Calibri" w:cs="Arial"/>
        </w:rPr>
        <w:t xml:space="preserve"> et c</w:t>
      </w:r>
      <w:r w:rsidR="0097580A">
        <w:rPr>
          <w:rFonts w:eastAsia="Calibri" w:cs="Arial"/>
        </w:rPr>
        <w:t>o</w:t>
      </w:r>
      <w:r w:rsidR="00695C2A">
        <w:rPr>
          <w:rFonts w:eastAsia="Calibri" w:cs="Arial"/>
        </w:rPr>
        <w:t>nsultez no</w:t>
      </w:r>
      <w:r w:rsidR="00837A38">
        <w:rPr>
          <w:rFonts w:eastAsia="Calibri" w:cs="Arial"/>
        </w:rPr>
        <w:t>s comptes</w:t>
      </w:r>
      <w:r w:rsidR="00695C2A">
        <w:rPr>
          <w:rFonts w:eastAsia="Calibri" w:cs="Arial"/>
        </w:rPr>
        <w:t xml:space="preserve"> </w:t>
      </w:r>
      <w:hyperlink r:id="rId15" w:history="1">
        <w:r w:rsidR="00695C2A" w:rsidRPr="0097580A">
          <w:rPr>
            <w:rStyle w:val="Hyperlien"/>
            <w:rFonts w:eastAsia="Calibri" w:cs="Arial"/>
          </w:rPr>
          <w:t>LinkedIn</w:t>
        </w:r>
      </w:hyperlink>
      <w:r w:rsidR="002367F1">
        <w:rPr>
          <w:rFonts w:eastAsia="Calibri" w:cs="Arial"/>
        </w:rPr>
        <w:t xml:space="preserve"> </w:t>
      </w:r>
      <w:r w:rsidR="00837A38">
        <w:rPr>
          <w:rFonts w:eastAsia="Calibri" w:cs="Arial"/>
        </w:rPr>
        <w:t xml:space="preserve">et </w:t>
      </w:r>
      <w:hyperlink r:id="rId16" w:history="1">
        <w:r w:rsidR="002367F1" w:rsidRPr="00353B4C">
          <w:rPr>
            <w:rStyle w:val="Hyperlien"/>
            <w:rFonts w:eastAsia="Calibri" w:cs="Arial"/>
          </w:rPr>
          <w:t>Instagram</w:t>
        </w:r>
      </w:hyperlink>
      <w:r w:rsidR="00353B4C">
        <w:rPr>
          <w:rFonts w:eastAsia="Calibri" w:cs="Arial"/>
        </w:rPr>
        <w:t>.</w:t>
      </w:r>
    </w:p>
    <w:p w14:paraId="442F4B5F" w14:textId="77777777" w:rsidR="00781180" w:rsidRDefault="00781180" w:rsidP="00382796">
      <w:pPr>
        <w:pStyle w:val="Corpsdetexte"/>
      </w:pPr>
    </w:p>
    <w:p w14:paraId="7A7E2C1C" w14:textId="1C4B4531" w:rsidR="00382796" w:rsidRDefault="00E81556" w:rsidP="00382796">
      <w:pPr>
        <w:pStyle w:val="Corpsdetexte"/>
        <w:jc w:val="center"/>
        <w:rPr>
          <w:rFonts w:ascii="ArialMT" w:hAnsi="ArialMT" w:cs="ArialMT"/>
          <w:szCs w:val="20"/>
        </w:rPr>
      </w:pPr>
      <w:r>
        <w:rPr>
          <w:rFonts w:ascii="ArialMT" w:hAnsi="ArialMT" w:cs="ArialMT"/>
          <w:szCs w:val="20"/>
        </w:rPr>
        <w:t>–</w:t>
      </w:r>
      <w:r w:rsidR="000728D5">
        <w:rPr>
          <w:rFonts w:ascii="ArialMT" w:hAnsi="ArialMT" w:cs="ArialMT"/>
          <w:szCs w:val="20"/>
        </w:rPr>
        <w:t> </w:t>
      </w:r>
      <w:r w:rsidR="00382796">
        <w:rPr>
          <w:rFonts w:ascii="ArialMT" w:hAnsi="ArialMT" w:cs="ArialMT"/>
          <w:szCs w:val="20"/>
        </w:rPr>
        <w:t xml:space="preserve">30 </w:t>
      </w:r>
      <w:r w:rsidR="00F12DF3">
        <w:rPr>
          <w:rFonts w:ascii="ArialMT" w:hAnsi="ArialMT" w:cs="ArialMT"/>
          <w:szCs w:val="20"/>
        </w:rPr>
        <w:t>–</w:t>
      </w:r>
    </w:p>
    <w:bookmarkEnd w:id="0"/>
    <w:p w14:paraId="556F3318" w14:textId="77777777" w:rsidR="00BD55AC" w:rsidRPr="00D97F9F" w:rsidRDefault="00BD55AC" w:rsidP="00D74A32">
      <w:pPr>
        <w:pStyle w:val="Corpsdetexte"/>
        <w:rPr>
          <w:rStyle w:val="Hyperlien"/>
          <w:color w:val="auto"/>
          <w:u w:val="none"/>
        </w:rPr>
      </w:pPr>
    </w:p>
    <w:p w14:paraId="2608028D" w14:textId="77777777" w:rsidR="0045216A" w:rsidRPr="007F683C" w:rsidRDefault="0045216A" w:rsidP="007F683C">
      <w:pPr>
        <w:pStyle w:val="Corpsdetexte"/>
        <w:rPr>
          <w:b/>
          <w:bCs/>
        </w:rPr>
      </w:pPr>
      <w:r w:rsidRPr="007F683C">
        <w:rPr>
          <w:b/>
          <w:bCs/>
        </w:rPr>
        <w:t>Pour de plus amples informations</w:t>
      </w:r>
    </w:p>
    <w:p w14:paraId="1C56A51B" w14:textId="68250B64" w:rsidR="0045216A" w:rsidRDefault="0045216A" w:rsidP="0045216A">
      <w:pPr>
        <w:pStyle w:val="Corpsdetexte"/>
      </w:pPr>
      <w:r w:rsidRPr="000C1BA3">
        <w:t>ÉQUIPE DES RELATIONS MÉDIAS</w:t>
      </w:r>
      <w:r w:rsidR="00781180">
        <w:t>, LA CAISSE</w:t>
      </w:r>
    </w:p>
    <w:p w14:paraId="4308B408" w14:textId="1A8D5704" w:rsidR="0045216A" w:rsidRDefault="0045216A" w:rsidP="0045216A">
      <w:pPr>
        <w:pStyle w:val="Corpsdetexte"/>
      </w:pPr>
      <w:r>
        <w:t>+ 1</w:t>
      </w:r>
      <w:r w:rsidR="00F12DF3">
        <w:t> </w:t>
      </w:r>
      <w:r>
        <w:t>514 847-5493</w:t>
      </w:r>
    </w:p>
    <w:p w14:paraId="3FEF6BBA" w14:textId="31341E27" w:rsidR="00CB4824" w:rsidRDefault="00BB0AD1" w:rsidP="00CB4824">
      <w:pPr>
        <w:pStyle w:val="Corpsdetexte"/>
      </w:pPr>
      <w:hyperlink r:id="rId17" w:history="1">
        <w:r w:rsidRPr="005315DA">
          <w:rPr>
            <w:rStyle w:val="Hyperlien"/>
          </w:rPr>
          <w:t>medias@lacaisse.com</w:t>
        </w:r>
      </w:hyperlink>
    </w:p>
    <w:p w14:paraId="3A5C197F" w14:textId="77777777" w:rsidR="00781180" w:rsidRDefault="00781180" w:rsidP="00CB4824">
      <w:pPr>
        <w:pStyle w:val="Corpsdetexte"/>
      </w:pPr>
    </w:p>
    <w:p w14:paraId="0CB3CA53" w14:textId="42B9A805" w:rsidR="00781180" w:rsidRDefault="00781180" w:rsidP="00781180">
      <w:r>
        <w:t>MATHIEU FOUCHER, GESTION PEMBROKE</w:t>
      </w:r>
    </w:p>
    <w:p w14:paraId="686583C1" w14:textId="04D777BF" w:rsidR="00781180" w:rsidRDefault="00781180" w:rsidP="00781180">
      <w:r>
        <w:t>+1 514</w:t>
      </w:r>
      <w:r w:rsidR="00F12DF3">
        <w:t> </w:t>
      </w:r>
      <w:r>
        <w:t>448-5221</w:t>
      </w:r>
    </w:p>
    <w:p w14:paraId="197C6665" w14:textId="74F72505" w:rsidR="00781180" w:rsidRPr="00542213" w:rsidRDefault="00781180" w:rsidP="00781180">
      <w:hyperlink r:id="rId18" w:history="1">
        <w:r w:rsidRPr="00982EEC">
          <w:rPr>
            <w:rStyle w:val="Hyperlien"/>
          </w:rPr>
          <w:t>mfoucher@pml.ca</w:t>
        </w:r>
      </w:hyperlink>
      <w:r>
        <w:t xml:space="preserve"> </w:t>
      </w:r>
    </w:p>
    <w:p w14:paraId="293C6322" w14:textId="77777777" w:rsidR="00781180" w:rsidRPr="00EC7057" w:rsidRDefault="00781180" w:rsidP="00CB4824">
      <w:pPr>
        <w:pStyle w:val="Corpsdetexte"/>
      </w:pPr>
    </w:p>
    <w:sectPr w:rsidR="00781180" w:rsidRPr="00EC7057" w:rsidSect="00574E1F">
      <w:footerReference w:type="default" r:id="rId19"/>
      <w:headerReference w:type="first" r:id="rId20"/>
      <w:footerReference w:type="first" r:id="rId21"/>
      <w:pgSz w:w="12240" w:h="15840"/>
      <w:pgMar w:top="1871" w:right="1440" w:bottom="1361" w:left="1440" w:header="68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2D3E1" w14:textId="77777777" w:rsidR="001A24AD" w:rsidRDefault="001A24AD" w:rsidP="00C9200F">
      <w:pPr>
        <w:spacing w:line="240" w:lineRule="auto"/>
      </w:pPr>
      <w:r>
        <w:separator/>
      </w:r>
    </w:p>
  </w:endnote>
  <w:endnote w:type="continuationSeparator" w:id="0">
    <w:p w14:paraId="102F0598" w14:textId="77777777" w:rsidR="001A24AD" w:rsidRDefault="001A24AD" w:rsidP="00C9200F">
      <w:pPr>
        <w:spacing w:line="240" w:lineRule="auto"/>
      </w:pPr>
      <w:r>
        <w:continuationSeparator/>
      </w:r>
    </w:p>
  </w:endnote>
  <w:endnote w:type="continuationNotice" w:id="1">
    <w:p w14:paraId="62B43279" w14:textId="77777777" w:rsidR="001A24AD" w:rsidRDefault="001A24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rial-BoldMT">
    <w:altName w:val="Arial"/>
    <w:charset w:val="00"/>
    <w:family w:val="swiss"/>
    <w:pitch w:val="default"/>
    <w:sig w:usb0="00000003" w:usb1="00000000" w:usb2="00000000" w:usb3="00000000" w:csb0="00000001" w:csb1="00000000"/>
  </w:font>
  <w:font w:name="ArialMT">
    <w:altName w:val="Arial"/>
    <w:charset w:val="00"/>
    <w:family w:val="swiss"/>
    <w:pitch w:val="default"/>
    <w:sig w:usb0="00000003" w:usb1="00000000" w:usb2="00000000" w:usb3="00000000" w:csb0="00000001" w:csb1="00000000"/>
  </w:font>
  <w:font w:name="Arial Gras">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6E705" w14:textId="77777777" w:rsidR="00382796" w:rsidRDefault="00382796" w:rsidP="00382796">
    <w:pPr>
      <w:pStyle w:val="Pieddepage"/>
    </w:pPr>
    <w:r w:rsidRPr="00CB4824">
      <w:rPr>
        <w:rFonts w:ascii="Arial Gras" w:hAnsi="Arial Gras" w:cs="Arial"/>
        <w:b/>
        <w:bCs/>
        <w:caps w:val="0"/>
        <w:noProof/>
      </w:rPr>
      <mc:AlternateContent>
        <mc:Choice Requires="wps">
          <w:drawing>
            <wp:anchor distT="0" distB="0" distL="114300" distR="114300" simplePos="0" relativeHeight="251658241" behindDoc="0" locked="0" layoutInCell="1" allowOverlap="1" wp14:anchorId="2094E7DC" wp14:editId="0B8FA46A">
              <wp:simplePos x="0" y="0"/>
              <wp:positionH relativeFrom="margin">
                <wp:posOffset>1270</wp:posOffset>
              </wp:positionH>
              <wp:positionV relativeFrom="paragraph">
                <wp:posOffset>17780</wp:posOffset>
              </wp:positionV>
              <wp:extent cx="5940000" cy="0"/>
              <wp:effectExtent l="0" t="0" r="0" b="0"/>
              <wp:wrapNone/>
              <wp:docPr id="5" name="Connecteur droit 5"/>
              <wp:cNvGraphicFramePr/>
              <a:graphic xmlns:a="http://schemas.openxmlformats.org/drawingml/2006/main">
                <a:graphicData uri="http://schemas.microsoft.com/office/word/2010/wordprocessingShape">
                  <wps:wsp>
                    <wps:cNvCnPr/>
                    <wps:spPr>
                      <a:xfrm>
                        <a:off x="0" y="0"/>
                        <a:ext cx="5940000" cy="0"/>
                      </a:xfrm>
                      <a:prstGeom prst="line">
                        <a:avLst/>
                      </a:prstGeom>
                      <a:ln w="63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line id="Connecteur droit 5"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213]" strokeweight=".5pt" from=".1pt,1.4pt" to="467.8pt,1.4pt" w14:anchorId="6690A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">
              <v:stroke joinstyle="miter"/>
              <w10:wrap anchorx="margin"/>
            </v:line>
          </w:pict>
        </mc:Fallback>
      </mc:AlternateContent>
    </w:r>
    <w:r w:rsidR="00CB4824" w:rsidRPr="00CB4824">
      <w:rPr>
        <w:rFonts w:ascii="Arial Gras" w:hAnsi="Arial Gras" w:cs="Arial"/>
        <w:b/>
        <w:bCs/>
        <w:caps w:val="0"/>
      </w:rPr>
      <w:t>L</w:t>
    </w:r>
    <w:r w:rsidR="00CB4824">
      <w:rPr>
        <w:rFonts w:ascii="Arial Gras" w:hAnsi="Arial Gras" w:cs="Arial"/>
        <w:b/>
        <w:bCs/>
        <w:caps w:val="0"/>
      </w:rPr>
      <w:t>a Caisse</w:t>
    </w:r>
    <w:r w:rsidR="00CB4824" w:rsidRPr="00CB4824">
      <w:rPr>
        <w:rFonts w:cs="Arial"/>
      </w:rPr>
      <w:t xml:space="preserve"> </w:t>
    </w:r>
    <w:r w:rsidRPr="00950AED">
      <w:rPr>
        <w:rFonts w:cs="Arial"/>
      </w:rPr>
      <w:ptab w:relativeTo="margin" w:alignment="right" w:leader="none"/>
    </w:r>
    <w:r>
      <w:t xml:space="preserve"> </w:t>
    </w:r>
    <w:sdt>
      <w:sdtPr>
        <w:id w:val="-485169313"/>
        <w:docPartObj>
          <w:docPartGallery w:val="Page Numbers (Bottom of Page)"/>
          <w:docPartUnique/>
        </w:docPartObj>
      </w:sdtPr>
      <w:sdtEndPr/>
      <w:sdtContent>
        <w:r>
          <w:fldChar w:fldCharType="begin"/>
        </w:r>
        <w:r>
          <w:instrText>PAGE   \* MERGEFORMAT</w:instrText>
        </w:r>
        <w:r>
          <w:fldChar w:fldCharType="separate"/>
        </w:r>
        <w:r>
          <w:t>1</w:t>
        </w:r>
        <w:r>
          <w:fldChar w:fldCharType="end"/>
        </w:r>
      </w:sdtContent>
    </w:sdt>
  </w:p>
  <w:p w14:paraId="44197D63" w14:textId="77777777" w:rsidR="001A01C2" w:rsidRPr="00382796" w:rsidRDefault="001A01C2" w:rsidP="0038279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9DFB2" w14:textId="45B55998" w:rsidR="00E515A5" w:rsidRDefault="0026373A" w:rsidP="0072240E">
    <w:pPr>
      <w:pStyle w:val="Pieddepage"/>
    </w:pPr>
    <w:r w:rsidRPr="00CB4824">
      <w:rPr>
        <w:rFonts w:ascii="Arial Gras" w:hAnsi="Arial Gras" w:cs="Arial"/>
        <w:b/>
        <w:bCs/>
        <w:caps w:val="0"/>
        <w:noProof/>
      </w:rPr>
      <mc:AlternateContent>
        <mc:Choice Requires="wps">
          <w:drawing>
            <wp:anchor distT="0" distB="0" distL="114300" distR="114300" simplePos="0" relativeHeight="251661314" behindDoc="0" locked="0" layoutInCell="1" allowOverlap="1" wp14:anchorId="2F750F59" wp14:editId="38DA87F9">
              <wp:simplePos x="0" y="0"/>
              <wp:positionH relativeFrom="margin">
                <wp:posOffset>1270</wp:posOffset>
              </wp:positionH>
              <wp:positionV relativeFrom="paragraph">
                <wp:posOffset>17780</wp:posOffset>
              </wp:positionV>
              <wp:extent cx="5940000" cy="0"/>
              <wp:effectExtent l="0" t="0" r="0" b="0"/>
              <wp:wrapNone/>
              <wp:docPr id="1805385601" name="Connecteur droit 1805385601"/>
              <wp:cNvGraphicFramePr/>
              <a:graphic xmlns:a="http://schemas.openxmlformats.org/drawingml/2006/main">
                <a:graphicData uri="http://schemas.microsoft.com/office/word/2010/wordprocessingShape">
                  <wps:wsp>
                    <wps:cNvCnPr/>
                    <wps:spPr>
                      <a:xfrm>
                        <a:off x="0" y="0"/>
                        <a:ext cx="5940000" cy="0"/>
                      </a:xfrm>
                      <a:prstGeom prst="line">
                        <a:avLst/>
                      </a:prstGeom>
                      <a:ln w="63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6E16B3" id="Connecteur droit 1805385601" o:spid="_x0000_s1026" style="position:absolute;z-index:2516613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pt,1.4pt" to="467.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" strokecolor="black [3213]" strokeweight=".5pt">
              <v:stroke joinstyle="miter"/>
              <w10:wrap anchorx="margin"/>
            </v:line>
          </w:pict>
        </mc:Fallback>
      </mc:AlternateContent>
    </w:r>
    <w:r w:rsidRPr="00CB4824">
      <w:rPr>
        <w:rFonts w:ascii="Arial Gras" w:hAnsi="Arial Gras" w:cs="Arial"/>
        <w:b/>
        <w:bCs/>
        <w:caps w:val="0"/>
      </w:rPr>
      <w:t>L</w:t>
    </w:r>
    <w:r>
      <w:rPr>
        <w:rFonts w:ascii="Arial Gras" w:hAnsi="Arial Gras" w:cs="Arial"/>
        <w:b/>
        <w:bCs/>
        <w:caps w:val="0"/>
      </w:rPr>
      <w:t>a Caisse</w:t>
    </w:r>
    <w:r w:rsidRPr="00CB4824">
      <w:rPr>
        <w:rFonts w:cs="Arial"/>
      </w:rPr>
      <w:t xml:space="preserve"> </w:t>
    </w:r>
    <w:r w:rsidRPr="00950AED">
      <w:rPr>
        <w:rFonts w:cs="Arial"/>
      </w:rPr>
      <w:ptab w:relativeTo="margin" w:alignment="right" w:leader="none"/>
    </w:r>
    <w:r>
      <w:t xml:space="preserve"> </w:t>
    </w:r>
    <w:sdt>
      <w:sdtPr>
        <w:id w:val="-453403470"/>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p w14:paraId="7EC09A2E" w14:textId="77777777" w:rsidR="0026373A" w:rsidRPr="0072240E" w:rsidRDefault="0026373A" w:rsidP="0072240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82F61" w14:textId="77777777" w:rsidR="001A24AD" w:rsidRDefault="001A24AD" w:rsidP="00C9200F">
      <w:pPr>
        <w:spacing w:line="240" w:lineRule="auto"/>
      </w:pPr>
      <w:r>
        <w:separator/>
      </w:r>
    </w:p>
  </w:footnote>
  <w:footnote w:type="continuationSeparator" w:id="0">
    <w:p w14:paraId="2B01889A" w14:textId="77777777" w:rsidR="001A24AD" w:rsidRDefault="001A24AD" w:rsidP="00C9200F">
      <w:pPr>
        <w:spacing w:line="240" w:lineRule="auto"/>
      </w:pPr>
      <w:r>
        <w:continuationSeparator/>
      </w:r>
    </w:p>
  </w:footnote>
  <w:footnote w:type="continuationNotice" w:id="1">
    <w:p w14:paraId="286F63CC" w14:textId="77777777" w:rsidR="001A24AD" w:rsidRDefault="001A24A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none" w:sz="0" w:space="0" w:color="auto"/>
        <w:left w:val="none" w:sz="0" w:space="0" w:color="auto"/>
        <w:right w:val="none" w:sz="0" w:space="0" w:color="auto"/>
      </w:tblBorders>
      <w:tblCellMar>
        <w:left w:w="0" w:type="dxa"/>
        <w:right w:w="0" w:type="dxa"/>
      </w:tblCellMar>
      <w:tblLook w:val="04A0" w:firstRow="1" w:lastRow="0" w:firstColumn="1" w:lastColumn="0" w:noHBand="0" w:noVBand="1"/>
    </w:tblPr>
    <w:tblGrid>
      <w:gridCol w:w="9360"/>
    </w:tblGrid>
    <w:tr w:rsidR="00671C62" w14:paraId="23979910" w14:textId="77777777">
      <w:trPr>
        <w:trHeight w:val="1049"/>
      </w:trPr>
      <w:tc>
        <w:tcPr>
          <w:tcW w:w="9360" w:type="dxa"/>
        </w:tcPr>
        <w:p w14:paraId="7CF9F8AC" w14:textId="54A890DF" w:rsidR="00671C62" w:rsidRPr="00AC5D7F" w:rsidRDefault="00671C62" w:rsidP="00574C5A">
          <w:pPr>
            <w:pStyle w:val="En-tte"/>
            <w:tabs>
              <w:tab w:val="clear" w:pos="4320"/>
            </w:tabs>
            <w:rPr>
              <w:sz w:val="14"/>
              <w:szCs w:val="14"/>
            </w:rPr>
          </w:pPr>
          <w:bookmarkStart w:id="1" w:name="_Hlk66092647"/>
          <w:bookmarkStart w:id="2" w:name="_Hlk66092648"/>
          <w:bookmarkStart w:id="3" w:name="_Hlk66092660"/>
          <w:bookmarkStart w:id="4" w:name="_Hlk66092661"/>
        </w:p>
        <w:p w14:paraId="10DDAF37" w14:textId="7253470B" w:rsidR="00671C62" w:rsidRPr="008F5E47" w:rsidRDefault="00F9689A" w:rsidP="00142C8F">
          <w:pPr>
            <w:pStyle w:val="En-tte"/>
            <w:tabs>
              <w:tab w:val="clear" w:pos="4320"/>
              <w:tab w:val="center" w:pos="3390"/>
              <w:tab w:val="right" w:pos="6780"/>
            </w:tabs>
            <w:spacing w:after="80" w:line="640" w:lineRule="exact"/>
            <w:rPr>
              <w:rFonts w:ascii="Georgia" w:hAnsi="Georgia"/>
              <w:sz w:val="60"/>
              <w:szCs w:val="60"/>
            </w:rPr>
          </w:pPr>
          <w:r w:rsidRPr="00AC5D7F">
            <w:rPr>
              <w:noProof/>
              <w:sz w:val="14"/>
              <w:szCs w:val="14"/>
            </w:rPr>
            <w:drawing>
              <wp:anchor distT="0" distB="0" distL="114300" distR="114300" simplePos="0" relativeHeight="251658242" behindDoc="1" locked="0" layoutInCell="1" allowOverlap="1" wp14:anchorId="20A3208B" wp14:editId="0E781252">
                <wp:simplePos x="0" y="0"/>
                <wp:positionH relativeFrom="margin">
                  <wp:posOffset>102235</wp:posOffset>
                </wp:positionH>
                <wp:positionV relativeFrom="margin">
                  <wp:posOffset>191770</wp:posOffset>
                </wp:positionV>
                <wp:extent cx="1550670" cy="280670"/>
                <wp:effectExtent l="0" t="0" r="0" b="5080"/>
                <wp:wrapTight wrapText="bothSides">
                  <wp:wrapPolygon edited="0">
                    <wp:start x="16717" y="0"/>
                    <wp:lineTo x="0" y="1466"/>
                    <wp:lineTo x="0" y="20525"/>
                    <wp:lineTo x="18044" y="20525"/>
                    <wp:lineTo x="20698" y="20525"/>
                    <wp:lineTo x="21229" y="17593"/>
                    <wp:lineTo x="21229" y="5864"/>
                    <wp:lineTo x="19106" y="0"/>
                    <wp:lineTo x="16717" y="0"/>
                  </wp:wrapPolygon>
                </wp:wrapTight>
                <wp:docPr id="98744574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3"/>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550670" cy="280670"/>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42C8F">
            <w:rPr>
              <w:noProof/>
            </w:rPr>
            <w:drawing>
              <wp:anchor distT="0" distB="0" distL="114300" distR="114300" simplePos="0" relativeHeight="251659266" behindDoc="0" locked="0" layoutInCell="1" allowOverlap="1" wp14:anchorId="2CB5851A" wp14:editId="7FD958C5">
                <wp:simplePos x="0" y="0"/>
                <wp:positionH relativeFrom="column">
                  <wp:posOffset>3738159</wp:posOffset>
                </wp:positionH>
                <wp:positionV relativeFrom="paragraph">
                  <wp:posOffset>45085</wp:posOffset>
                </wp:positionV>
                <wp:extent cx="2134870" cy="400050"/>
                <wp:effectExtent l="0" t="0" r="0" b="0"/>
                <wp:wrapNone/>
                <wp:docPr id="600143125"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143125" name=""/>
                        <pic:cNvPicPr/>
                      </pic:nvPicPr>
                      <pic:blipFill>
                        <a:blip r:embed="rId3">
                          <a:extLst>
                            <a:ext uri="{96DAC541-7B7A-43D3-8B79-37D633B846F1}">
                              <asvg:svgBlip xmlns:asvg="http://schemas.microsoft.com/office/drawing/2016/SVG/main" r:embed="rId4"/>
                            </a:ext>
                          </a:extLst>
                        </a:blip>
                        <a:stretch>
                          <a:fillRect/>
                        </a:stretch>
                      </pic:blipFill>
                      <pic:spPr>
                        <a:xfrm>
                          <a:off x="0" y="0"/>
                          <a:ext cx="2134870" cy="400050"/>
                        </a:xfrm>
                        <a:prstGeom prst="rect">
                          <a:avLst/>
                        </a:prstGeom>
                      </pic:spPr>
                    </pic:pic>
                  </a:graphicData>
                </a:graphic>
                <wp14:sizeRelH relativeFrom="margin">
                  <wp14:pctWidth>0</wp14:pctWidth>
                </wp14:sizeRelH>
                <wp14:sizeRelV relativeFrom="margin">
                  <wp14:pctHeight>0</wp14:pctHeight>
                </wp14:sizeRelV>
              </wp:anchor>
            </w:drawing>
          </w:r>
        </w:p>
      </w:tc>
    </w:tr>
    <w:bookmarkEnd w:id="1"/>
    <w:bookmarkEnd w:id="2"/>
    <w:bookmarkEnd w:id="3"/>
    <w:bookmarkEnd w:id="4"/>
  </w:tbl>
  <w:p w14:paraId="09D7CA9D" w14:textId="61929BD3" w:rsidR="00574C5A" w:rsidRPr="000A0595" w:rsidRDefault="00574C5A" w:rsidP="00574C5A">
    <w:pPr>
      <w:pStyle w:val="En-tte"/>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38D39E"/>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F9FCCFA4"/>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46B63D4E"/>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E130A31A"/>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91B2C11C"/>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FCDAD4"/>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CE0CC2"/>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D9218B8"/>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9E216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DE6ECE7E"/>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4B996573"/>
    <w:multiLevelType w:val="hybridMultilevel"/>
    <w:tmpl w:val="82BAB662"/>
    <w:lvl w:ilvl="0" w:tplc="3F36767A">
      <w:start w:val="1"/>
      <w:numFmt w:val="bullet"/>
      <w:pStyle w:val="Sous-titre"/>
      <w:lvlText w:val=""/>
      <w:lvlJc w:val="left"/>
      <w:pPr>
        <w:ind w:left="717" w:hanging="360"/>
      </w:pPr>
      <w:rPr>
        <w:rFonts w:ascii="Wingdings 2" w:hAnsi="Wingdings 2"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70FC4D47"/>
    <w:multiLevelType w:val="hybridMultilevel"/>
    <w:tmpl w:val="C9AC760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233929008">
    <w:abstractNumId w:val="9"/>
  </w:num>
  <w:num w:numId="2" w16cid:durableId="124322623">
    <w:abstractNumId w:val="7"/>
  </w:num>
  <w:num w:numId="3" w16cid:durableId="293756551">
    <w:abstractNumId w:val="6"/>
  </w:num>
  <w:num w:numId="4" w16cid:durableId="1088966497">
    <w:abstractNumId w:val="5"/>
  </w:num>
  <w:num w:numId="5" w16cid:durableId="1653564779">
    <w:abstractNumId w:val="4"/>
  </w:num>
  <w:num w:numId="6" w16cid:durableId="550267205">
    <w:abstractNumId w:val="8"/>
  </w:num>
  <w:num w:numId="7" w16cid:durableId="1467045474">
    <w:abstractNumId w:val="3"/>
  </w:num>
  <w:num w:numId="8" w16cid:durableId="361172956">
    <w:abstractNumId w:val="2"/>
  </w:num>
  <w:num w:numId="9" w16cid:durableId="2069453612">
    <w:abstractNumId w:val="1"/>
  </w:num>
  <w:num w:numId="10" w16cid:durableId="2136292218">
    <w:abstractNumId w:val="0"/>
  </w:num>
  <w:num w:numId="11" w16cid:durableId="172188713">
    <w:abstractNumId w:val="11"/>
  </w:num>
  <w:num w:numId="12" w16cid:durableId="16361361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C62"/>
    <w:rsid w:val="00010526"/>
    <w:rsid w:val="000114AB"/>
    <w:rsid w:val="00017143"/>
    <w:rsid w:val="00021337"/>
    <w:rsid w:val="00030F16"/>
    <w:rsid w:val="000357EB"/>
    <w:rsid w:val="0004166F"/>
    <w:rsid w:val="000516B1"/>
    <w:rsid w:val="000619E6"/>
    <w:rsid w:val="000728D5"/>
    <w:rsid w:val="00073A16"/>
    <w:rsid w:val="00075A20"/>
    <w:rsid w:val="0008122D"/>
    <w:rsid w:val="000A0595"/>
    <w:rsid w:val="000B3E54"/>
    <w:rsid w:val="000C05B2"/>
    <w:rsid w:val="000E1449"/>
    <w:rsid w:val="000E36EC"/>
    <w:rsid w:val="001049E1"/>
    <w:rsid w:val="001059DA"/>
    <w:rsid w:val="00112CC8"/>
    <w:rsid w:val="00114AE9"/>
    <w:rsid w:val="00117398"/>
    <w:rsid w:val="00117A2D"/>
    <w:rsid w:val="00126BCE"/>
    <w:rsid w:val="00142C8F"/>
    <w:rsid w:val="00161710"/>
    <w:rsid w:val="001701A4"/>
    <w:rsid w:val="00173D4D"/>
    <w:rsid w:val="001807D2"/>
    <w:rsid w:val="00184C0B"/>
    <w:rsid w:val="001A01C2"/>
    <w:rsid w:val="001A24AD"/>
    <w:rsid w:val="001E4FB1"/>
    <w:rsid w:val="001F23F7"/>
    <w:rsid w:val="0020030D"/>
    <w:rsid w:val="00207096"/>
    <w:rsid w:val="002306E0"/>
    <w:rsid w:val="0023403E"/>
    <w:rsid w:val="002367F1"/>
    <w:rsid w:val="00260070"/>
    <w:rsid w:val="0026373A"/>
    <w:rsid w:val="00276BAF"/>
    <w:rsid w:val="00282D83"/>
    <w:rsid w:val="002A5FA5"/>
    <w:rsid w:val="002A6F8B"/>
    <w:rsid w:val="002C415B"/>
    <w:rsid w:val="002E733E"/>
    <w:rsid w:val="0030646D"/>
    <w:rsid w:val="0030724E"/>
    <w:rsid w:val="00341069"/>
    <w:rsid w:val="003508DB"/>
    <w:rsid w:val="00350988"/>
    <w:rsid w:val="00353B4C"/>
    <w:rsid w:val="003704F8"/>
    <w:rsid w:val="00382796"/>
    <w:rsid w:val="003915B3"/>
    <w:rsid w:val="003B6E93"/>
    <w:rsid w:val="003C1578"/>
    <w:rsid w:val="003C3132"/>
    <w:rsid w:val="003D11B3"/>
    <w:rsid w:val="003E49C0"/>
    <w:rsid w:val="003F75A9"/>
    <w:rsid w:val="00402D04"/>
    <w:rsid w:val="00404974"/>
    <w:rsid w:val="00405E62"/>
    <w:rsid w:val="004156B9"/>
    <w:rsid w:val="00424EE6"/>
    <w:rsid w:val="0043146A"/>
    <w:rsid w:val="004330FD"/>
    <w:rsid w:val="0045216A"/>
    <w:rsid w:val="00461D91"/>
    <w:rsid w:val="004626E8"/>
    <w:rsid w:val="00466A4F"/>
    <w:rsid w:val="0047295D"/>
    <w:rsid w:val="004763A4"/>
    <w:rsid w:val="00480DCA"/>
    <w:rsid w:val="00483C47"/>
    <w:rsid w:val="00483F53"/>
    <w:rsid w:val="004929BE"/>
    <w:rsid w:val="00493241"/>
    <w:rsid w:val="004B0EBD"/>
    <w:rsid w:val="004B6F6B"/>
    <w:rsid w:val="004C7098"/>
    <w:rsid w:val="004E2D3F"/>
    <w:rsid w:val="004F2984"/>
    <w:rsid w:val="004F52A5"/>
    <w:rsid w:val="005032B8"/>
    <w:rsid w:val="005103C3"/>
    <w:rsid w:val="00514CD2"/>
    <w:rsid w:val="00526BF3"/>
    <w:rsid w:val="005312DC"/>
    <w:rsid w:val="00574C5A"/>
    <w:rsid w:val="00574E1F"/>
    <w:rsid w:val="00576EFC"/>
    <w:rsid w:val="005823BB"/>
    <w:rsid w:val="0058391F"/>
    <w:rsid w:val="005847E4"/>
    <w:rsid w:val="005A7F30"/>
    <w:rsid w:val="005B1DC6"/>
    <w:rsid w:val="005B4535"/>
    <w:rsid w:val="005C1EC7"/>
    <w:rsid w:val="005C4F07"/>
    <w:rsid w:val="005C7566"/>
    <w:rsid w:val="005C7979"/>
    <w:rsid w:val="005D055E"/>
    <w:rsid w:val="005D1380"/>
    <w:rsid w:val="005D2BA9"/>
    <w:rsid w:val="005D4105"/>
    <w:rsid w:val="005E33D3"/>
    <w:rsid w:val="00607BB1"/>
    <w:rsid w:val="00611746"/>
    <w:rsid w:val="00611ACA"/>
    <w:rsid w:val="00617F60"/>
    <w:rsid w:val="006250F2"/>
    <w:rsid w:val="00630A74"/>
    <w:rsid w:val="00631D1A"/>
    <w:rsid w:val="00632E81"/>
    <w:rsid w:val="00632F4B"/>
    <w:rsid w:val="0064011D"/>
    <w:rsid w:val="006474FC"/>
    <w:rsid w:val="0065232A"/>
    <w:rsid w:val="006541DE"/>
    <w:rsid w:val="00665B17"/>
    <w:rsid w:val="00671C62"/>
    <w:rsid w:val="0067709D"/>
    <w:rsid w:val="006913D3"/>
    <w:rsid w:val="006932F8"/>
    <w:rsid w:val="00695971"/>
    <w:rsid w:val="00695C2A"/>
    <w:rsid w:val="006A0FC2"/>
    <w:rsid w:val="006A39D9"/>
    <w:rsid w:val="006B51D9"/>
    <w:rsid w:val="006B6E8F"/>
    <w:rsid w:val="006C0DEA"/>
    <w:rsid w:val="006C605B"/>
    <w:rsid w:val="006D1C9A"/>
    <w:rsid w:val="006E6826"/>
    <w:rsid w:val="006E715D"/>
    <w:rsid w:val="006F1FF6"/>
    <w:rsid w:val="006F32B1"/>
    <w:rsid w:val="00702C30"/>
    <w:rsid w:val="0072240E"/>
    <w:rsid w:val="00727DCB"/>
    <w:rsid w:val="00734E38"/>
    <w:rsid w:val="00741AB3"/>
    <w:rsid w:val="00756983"/>
    <w:rsid w:val="007578EE"/>
    <w:rsid w:val="00781180"/>
    <w:rsid w:val="007945B9"/>
    <w:rsid w:val="00795A83"/>
    <w:rsid w:val="00797DD4"/>
    <w:rsid w:val="007C0423"/>
    <w:rsid w:val="007C6AC5"/>
    <w:rsid w:val="007C6D60"/>
    <w:rsid w:val="007C7BF7"/>
    <w:rsid w:val="007D57F7"/>
    <w:rsid w:val="007D7DD5"/>
    <w:rsid w:val="007F683C"/>
    <w:rsid w:val="0080121F"/>
    <w:rsid w:val="0080576A"/>
    <w:rsid w:val="00823093"/>
    <w:rsid w:val="00837930"/>
    <w:rsid w:val="00837A38"/>
    <w:rsid w:val="0084207C"/>
    <w:rsid w:val="008455FC"/>
    <w:rsid w:val="00846271"/>
    <w:rsid w:val="0089569E"/>
    <w:rsid w:val="008A3E4B"/>
    <w:rsid w:val="008A3E87"/>
    <w:rsid w:val="008B0172"/>
    <w:rsid w:val="008C3DF3"/>
    <w:rsid w:val="008D3BF3"/>
    <w:rsid w:val="008E37FB"/>
    <w:rsid w:val="008F15E3"/>
    <w:rsid w:val="008F43DC"/>
    <w:rsid w:val="008F5E47"/>
    <w:rsid w:val="009017C8"/>
    <w:rsid w:val="00912B58"/>
    <w:rsid w:val="00913BB7"/>
    <w:rsid w:val="00920DD4"/>
    <w:rsid w:val="009222DA"/>
    <w:rsid w:val="00945A60"/>
    <w:rsid w:val="00947B9D"/>
    <w:rsid w:val="00950AED"/>
    <w:rsid w:val="0095202D"/>
    <w:rsid w:val="00952A22"/>
    <w:rsid w:val="0095605F"/>
    <w:rsid w:val="0097580A"/>
    <w:rsid w:val="0099512C"/>
    <w:rsid w:val="00995D60"/>
    <w:rsid w:val="009A41D7"/>
    <w:rsid w:val="009B004B"/>
    <w:rsid w:val="009B0809"/>
    <w:rsid w:val="009B4AE1"/>
    <w:rsid w:val="009B5656"/>
    <w:rsid w:val="009C04CC"/>
    <w:rsid w:val="009C407D"/>
    <w:rsid w:val="009D3BE3"/>
    <w:rsid w:val="009E4397"/>
    <w:rsid w:val="009F2D3D"/>
    <w:rsid w:val="009F3426"/>
    <w:rsid w:val="00A00DF6"/>
    <w:rsid w:val="00A00F20"/>
    <w:rsid w:val="00A00FC9"/>
    <w:rsid w:val="00A04FF4"/>
    <w:rsid w:val="00A076D1"/>
    <w:rsid w:val="00A21D10"/>
    <w:rsid w:val="00A24C12"/>
    <w:rsid w:val="00A4562B"/>
    <w:rsid w:val="00A53919"/>
    <w:rsid w:val="00A622FB"/>
    <w:rsid w:val="00A6281C"/>
    <w:rsid w:val="00A66EBF"/>
    <w:rsid w:val="00A76D6A"/>
    <w:rsid w:val="00A95406"/>
    <w:rsid w:val="00AB4021"/>
    <w:rsid w:val="00AB41ED"/>
    <w:rsid w:val="00AB723C"/>
    <w:rsid w:val="00AE51E3"/>
    <w:rsid w:val="00B0776A"/>
    <w:rsid w:val="00B123DB"/>
    <w:rsid w:val="00B27AE8"/>
    <w:rsid w:val="00B337D5"/>
    <w:rsid w:val="00B617AB"/>
    <w:rsid w:val="00B626EA"/>
    <w:rsid w:val="00B63752"/>
    <w:rsid w:val="00BB0AD1"/>
    <w:rsid w:val="00BB36EF"/>
    <w:rsid w:val="00BC15EB"/>
    <w:rsid w:val="00BC48AD"/>
    <w:rsid w:val="00BC6148"/>
    <w:rsid w:val="00BD4D44"/>
    <w:rsid w:val="00BD55AC"/>
    <w:rsid w:val="00BE07E5"/>
    <w:rsid w:val="00BE1CF6"/>
    <w:rsid w:val="00C06BD9"/>
    <w:rsid w:val="00C1574C"/>
    <w:rsid w:val="00C21825"/>
    <w:rsid w:val="00C40607"/>
    <w:rsid w:val="00C532D8"/>
    <w:rsid w:val="00C54A50"/>
    <w:rsid w:val="00C6711C"/>
    <w:rsid w:val="00C722A8"/>
    <w:rsid w:val="00C824DF"/>
    <w:rsid w:val="00C845FD"/>
    <w:rsid w:val="00C84C4F"/>
    <w:rsid w:val="00C855B2"/>
    <w:rsid w:val="00C86E21"/>
    <w:rsid w:val="00C9200F"/>
    <w:rsid w:val="00C9239A"/>
    <w:rsid w:val="00C931A9"/>
    <w:rsid w:val="00CB4824"/>
    <w:rsid w:val="00CB7B4A"/>
    <w:rsid w:val="00CD556A"/>
    <w:rsid w:val="00CE0D3B"/>
    <w:rsid w:val="00CE5F33"/>
    <w:rsid w:val="00CF0502"/>
    <w:rsid w:val="00D03FD4"/>
    <w:rsid w:val="00D13095"/>
    <w:rsid w:val="00D26431"/>
    <w:rsid w:val="00D41521"/>
    <w:rsid w:val="00D4232E"/>
    <w:rsid w:val="00D45EAF"/>
    <w:rsid w:val="00D67710"/>
    <w:rsid w:val="00D74A32"/>
    <w:rsid w:val="00D97F9F"/>
    <w:rsid w:val="00DA4EB7"/>
    <w:rsid w:val="00DC6CCD"/>
    <w:rsid w:val="00DD03C7"/>
    <w:rsid w:val="00DD3F97"/>
    <w:rsid w:val="00DE4681"/>
    <w:rsid w:val="00DE7736"/>
    <w:rsid w:val="00E02F33"/>
    <w:rsid w:val="00E2710B"/>
    <w:rsid w:val="00E50D1F"/>
    <w:rsid w:val="00E51044"/>
    <w:rsid w:val="00E515A5"/>
    <w:rsid w:val="00E51B62"/>
    <w:rsid w:val="00E55DA4"/>
    <w:rsid w:val="00E74ED4"/>
    <w:rsid w:val="00E81556"/>
    <w:rsid w:val="00E87B10"/>
    <w:rsid w:val="00E9401E"/>
    <w:rsid w:val="00E97608"/>
    <w:rsid w:val="00EB7D01"/>
    <w:rsid w:val="00EC2A94"/>
    <w:rsid w:val="00EC7057"/>
    <w:rsid w:val="00EC70BC"/>
    <w:rsid w:val="00ED15B1"/>
    <w:rsid w:val="00EE360A"/>
    <w:rsid w:val="00EF4B2C"/>
    <w:rsid w:val="00F12DF3"/>
    <w:rsid w:val="00F26270"/>
    <w:rsid w:val="00F2784A"/>
    <w:rsid w:val="00F34092"/>
    <w:rsid w:val="00F61CAF"/>
    <w:rsid w:val="00F6436D"/>
    <w:rsid w:val="00F66BBC"/>
    <w:rsid w:val="00F86347"/>
    <w:rsid w:val="00F9689A"/>
    <w:rsid w:val="00FA0826"/>
    <w:rsid w:val="00FA162A"/>
    <w:rsid w:val="00FA26B5"/>
    <w:rsid w:val="00FA4C7F"/>
    <w:rsid w:val="00FB584A"/>
    <w:rsid w:val="00FB62E5"/>
    <w:rsid w:val="00FB7BB8"/>
    <w:rsid w:val="00FC158D"/>
    <w:rsid w:val="00FE079F"/>
    <w:rsid w:val="00FE153A"/>
    <w:rsid w:val="031F049B"/>
    <w:rsid w:val="032A06F0"/>
    <w:rsid w:val="04167279"/>
    <w:rsid w:val="15E35904"/>
    <w:rsid w:val="3AAACE70"/>
    <w:rsid w:val="60EDAA72"/>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31F517"/>
  <w15:chartTrackingRefBased/>
  <w15:docId w15:val="{B63DE92E-8B1F-4207-9770-2E305EF67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2" w:qFormat="1"/>
    <w:lsdException w:name="heading 2" w:uiPriority="8" w:qFormat="1"/>
    <w:lsdException w:name="heading 3" w:uiPriority="8"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qFormat="1"/>
    <w:lsdException w:name="List Bullet 3" w:uiPriority="9" w:qFormat="1"/>
    <w:lsdException w:name="List Bullet 4" w:uiPriority="9"/>
    <w:lsdException w:name="List Bullet 5" w:uiPriority="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uiPriority="9"/>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rsid w:val="007F683C"/>
    <w:pPr>
      <w:spacing w:after="0" w:line="300" w:lineRule="exact"/>
    </w:pPr>
    <w:rPr>
      <w:rFonts w:ascii="Arial" w:hAnsi="Arial"/>
      <w:sz w:val="20"/>
    </w:rPr>
  </w:style>
  <w:style w:type="paragraph" w:styleId="Titre1">
    <w:name w:val="heading 1"/>
    <w:basedOn w:val="Corpsdetexte"/>
    <w:next w:val="Sous-titre"/>
    <w:link w:val="Titre1Car"/>
    <w:uiPriority w:val="2"/>
    <w:qFormat/>
    <w:rsid w:val="00B0776A"/>
    <w:pPr>
      <w:keepNext/>
      <w:keepLines/>
      <w:spacing w:before="720" w:line="420" w:lineRule="exact"/>
      <w:outlineLvl w:val="0"/>
    </w:pPr>
    <w:rPr>
      <w:rFonts w:eastAsiaTheme="majorEastAsia" w:cstheme="majorBidi"/>
      <w:b/>
      <w:sz w:val="36"/>
      <w:szCs w:val="32"/>
    </w:rPr>
  </w:style>
  <w:style w:type="paragraph" w:styleId="Titre2">
    <w:name w:val="heading 2"/>
    <w:basedOn w:val="Corpsdetexte"/>
    <w:next w:val="Normal"/>
    <w:link w:val="Titre2Car"/>
    <w:uiPriority w:val="8"/>
    <w:qFormat/>
    <w:rsid w:val="00B0776A"/>
    <w:pPr>
      <w:outlineLvl w:val="1"/>
    </w:pPr>
    <w:rPr>
      <w:b/>
      <w:bCs/>
      <w:sz w:val="26"/>
      <w:szCs w:val="26"/>
    </w:rPr>
  </w:style>
  <w:style w:type="paragraph" w:styleId="Titre3">
    <w:name w:val="heading 3"/>
    <w:basedOn w:val="Normal"/>
    <w:next w:val="Normal"/>
    <w:link w:val="Titre3Car"/>
    <w:uiPriority w:val="8"/>
    <w:semiHidden/>
    <w:qFormat/>
    <w:rsid w:val="00E02F33"/>
    <w:pPr>
      <w:keepNext/>
      <w:keepLines/>
      <w:spacing w:before="40"/>
      <w:outlineLvl w:val="2"/>
    </w:pPr>
    <w:rPr>
      <w:rFonts w:asciiTheme="majorHAnsi" w:eastAsiaTheme="majorEastAsia" w:hAnsiTheme="majorHAnsi" w:cstheme="majorBidi"/>
      <w:color w:val="163332" w:themeColor="accent1" w:themeShade="7F"/>
      <w:sz w:val="24"/>
      <w:szCs w:val="24"/>
    </w:rPr>
  </w:style>
  <w:style w:type="paragraph" w:styleId="Titre4">
    <w:name w:val="heading 4"/>
    <w:basedOn w:val="Normal"/>
    <w:next w:val="Normal"/>
    <w:link w:val="Titre4Car"/>
    <w:uiPriority w:val="9"/>
    <w:semiHidden/>
    <w:qFormat/>
    <w:rsid w:val="00E02F33"/>
    <w:pPr>
      <w:keepNext/>
      <w:keepLines/>
      <w:spacing w:before="40"/>
      <w:outlineLvl w:val="3"/>
    </w:pPr>
    <w:rPr>
      <w:rFonts w:asciiTheme="majorHAnsi" w:eastAsiaTheme="majorEastAsia" w:hAnsiTheme="majorHAnsi" w:cstheme="majorBidi"/>
      <w:i/>
      <w:iCs/>
      <w:color w:val="214D4B" w:themeColor="accent1" w:themeShade="BF"/>
    </w:rPr>
  </w:style>
  <w:style w:type="paragraph" w:styleId="Titre5">
    <w:name w:val="heading 5"/>
    <w:basedOn w:val="Normal"/>
    <w:next w:val="Normal"/>
    <w:link w:val="Titre5Car"/>
    <w:uiPriority w:val="9"/>
    <w:semiHidden/>
    <w:unhideWhenUsed/>
    <w:qFormat/>
    <w:rsid w:val="00E02F33"/>
    <w:pPr>
      <w:keepNext/>
      <w:keepLines/>
      <w:spacing w:before="40"/>
      <w:outlineLvl w:val="4"/>
    </w:pPr>
    <w:rPr>
      <w:rFonts w:asciiTheme="majorHAnsi" w:eastAsiaTheme="majorEastAsia" w:hAnsiTheme="majorHAnsi" w:cstheme="majorBidi"/>
      <w:color w:val="214D4B" w:themeColor="accent1" w:themeShade="BF"/>
    </w:rPr>
  </w:style>
  <w:style w:type="paragraph" w:styleId="Titre6">
    <w:name w:val="heading 6"/>
    <w:basedOn w:val="Normal"/>
    <w:next w:val="Normal"/>
    <w:link w:val="Titre6Car"/>
    <w:uiPriority w:val="9"/>
    <w:semiHidden/>
    <w:unhideWhenUsed/>
    <w:qFormat/>
    <w:rsid w:val="00E02F33"/>
    <w:pPr>
      <w:keepNext/>
      <w:keepLines/>
      <w:spacing w:before="40"/>
      <w:outlineLvl w:val="5"/>
    </w:pPr>
    <w:rPr>
      <w:rFonts w:asciiTheme="majorHAnsi" w:eastAsiaTheme="majorEastAsia" w:hAnsiTheme="majorHAnsi" w:cstheme="majorBidi"/>
      <w:color w:val="163332" w:themeColor="accent1" w:themeShade="7F"/>
    </w:rPr>
  </w:style>
  <w:style w:type="paragraph" w:styleId="Titre7">
    <w:name w:val="heading 7"/>
    <w:basedOn w:val="Normal"/>
    <w:next w:val="Normal"/>
    <w:link w:val="Titre7Car"/>
    <w:uiPriority w:val="9"/>
    <w:semiHidden/>
    <w:unhideWhenUsed/>
    <w:qFormat/>
    <w:rsid w:val="00E02F33"/>
    <w:pPr>
      <w:keepNext/>
      <w:keepLines/>
      <w:spacing w:before="40"/>
      <w:outlineLvl w:val="6"/>
    </w:pPr>
    <w:rPr>
      <w:rFonts w:asciiTheme="majorHAnsi" w:eastAsiaTheme="majorEastAsia" w:hAnsiTheme="majorHAnsi" w:cstheme="majorBidi"/>
      <w:i/>
      <w:iCs/>
      <w:color w:val="163332" w:themeColor="accent1" w:themeShade="7F"/>
    </w:rPr>
  </w:style>
  <w:style w:type="paragraph" w:styleId="Titre8">
    <w:name w:val="heading 8"/>
    <w:basedOn w:val="Normal"/>
    <w:next w:val="Normal"/>
    <w:link w:val="Titre8Car"/>
    <w:uiPriority w:val="9"/>
    <w:semiHidden/>
    <w:unhideWhenUsed/>
    <w:qFormat/>
    <w:rsid w:val="00E02F3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E02F3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9200F"/>
    <w:pPr>
      <w:tabs>
        <w:tab w:val="center" w:pos="4320"/>
        <w:tab w:val="right" w:pos="8640"/>
      </w:tabs>
      <w:spacing w:line="240" w:lineRule="auto"/>
    </w:pPr>
  </w:style>
  <w:style w:type="character" w:customStyle="1" w:styleId="En-tteCar">
    <w:name w:val="En-tête Car"/>
    <w:basedOn w:val="Policepardfaut"/>
    <w:link w:val="En-tte"/>
    <w:uiPriority w:val="99"/>
    <w:rsid w:val="00C9200F"/>
    <w:rPr>
      <w:rFonts w:ascii="Arial" w:hAnsi="Arial"/>
      <w:sz w:val="20"/>
    </w:rPr>
  </w:style>
  <w:style w:type="paragraph" w:styleId="Pieddepage">
    <w:name w:val="footer"/>
    <w:basedOn w:val="Normal"/>
    <w:link w:val="PieddepageCar"/>
    <w:uiPriority w:val="99"/>
    <w:unhideWhenUsed/>
    <w:rsid w:val="009B5656"/>
    <w:pPr>
      <w:tabs>
        <w:tab w:val="center" w:pos="4320"/>
        <w:tab w:val="right" w:pos="8640"/>
      </w:tabs>
      <w:spacing w:before="120" w:line="180" w:lineRule="exact"/>
    </w:pPr>
    <w:rPr>
      <w:caps/>
      <w:sz w:val="14"/>
    </w:rPr>
  </w:style>
  <w:style w:type="character" w:customStyle="1" w:styleId="PieddepageCar">
    <w:name w:val="Pied de page Car"/>
    <w:basedOn w:val="Policepardfaut"/>
    <w:link w:val="Pieddepage"/>
    <w:uiPriority w:val="99"/>
    <w:rsid w:val="009B5656"/>
    <w:rPr>
      <w:rFonts w:ascii="Arial" w:hAnsi="Arial"/>
      <w:caps/>
      <w:sz w:val="14"/>
    </w:rPr>
  </w:style>
  <w:style w:type="paragraph" w:styleId="Corpsdetexte">
    <w:name w:val="Body Text"/>
    <w:basedOn w:val="Normal"/>
    <w:link w:val="CorpsdetexteCar"/>
    <w:qFormat/>
    <w:rsid w:val="00DD03C7"/>
  </w:style>
  <w:style w:type="character" w:customStyle="1" w:styleId="CorpsdetexteCar">
    <w:name w:val="Corps de texte Car"/>
    <w:basedOn w:val="Policepardfaut"/>
    <w:link w:val="Corpsdetexte"/>
    <w:rsid w:val="00DD03C7"/>
    <w:rPr>
      <w:rFonts w:ascii="Arial" w:hAnsi="Arial"/>
      <w:sz w:val="20"/>
    </w:rPr>
  </w:style>
  <w:style w:type="paragraph" w:styleId="Adressedestinataire">
    <w:name w:val="envelope address"/>
    <w:basedOn w:val="Normal"/>
    <w:uiPriority w:val="99"/>
    <w:semiHidden/>
    <w:unhideWhenUsed/>
    <w:rsid w:val="00E02F33"/>
    <w:pPr>
      <w:framePr w:w="7938" w:h="1985" w:hRule="exact" w:hSpace="141" w:wrap="auto" w:hAnchor="page" w:xAlign="center" w:yAlign="bottom"/>
      <w:spacing w:line="240" w:lineRule="auto"/>
      <w:ind w:left="2835"/>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E02F33"/>
    <w:pPr>
      <w:spacing w:line="240" w:lineRule="auto"/>
    </w:pPr>
    <w:rPr>
      <w:rFonts w:asciiTheme="majorHAnsi" w:eastAsiaTheme="majorEastAsia" w:hAnsiTheme="majorHAnsi" w:cstheme="majorBidi"/>
      <w:szCs w:val="20"/>
    </w:rPr>
  </w:style>
  <w:style w:type="paragraph" w:styleId="AdresseHTML">
    <w:name w:val="HTML Address"/>
    <w:basedOn w:val="Normal"/>
    <w:link w:val="AdresseHTMLCar"/>
    <w:uiPriority w:val="99"/>
    <w:semiHidden/>
    <w:unhideWhenUsed/>
    <w:rsid w:val="00E02F33"/>
    <w:pPr>
      <w:spacing w:line="240" w:lineRule="auto"/>
    </w:pPr>
    <w:rPr>
      <w:i/>
      <w:iCs/>
    </w:rPr>
  </w:style>
  <w:style w:type="character" w:customStyle="1" w:styleId="AdresseHTMLCar">
    <w:name w:val="Adresse HTML Car"/>
    <w:basedOn w:val="Policepardfaut"/>
    <w:link w:val="AdresseHTML"/>
    <w:uiPriority w:val="99"/>
    <w:semiHidden/>
    <w:rsid w:val="00E02F33"/>
    <w:rPr>
      <w:rFonts w:ascii="Arial" w:hAnsi="Arial"/>
      <w:i/>
      <w:iCs/>
      <w:sz w:val="20"/>
    </w:rPr>
  </w:style>
  <w:style w:type="paragraph" w:styleId="Bibliographie">
    <w:name w:val="Bibliography"/>
    <w:basedOn w:val="Normal"/>
    <w:next w:val="Normal"/>
    <w:uiPriority w:val="37"/>
    <w:semiHidden/>
    <w:unhideWhenUsed/>
    <w:rsid w:val="00E02F33"/>
  </w:style>
  <w:style w:type="paragraph" w:styleId="Citation">
    <w:name w:val="Quote"/>
    <w:basedOn w:val="Normal"/>
    <w:next w:val="Normal"/>
    <w:link w:val="CitationCar"/>
    <w:uiPriority w:val="29"/>
    <w:semiHidden/>
    <w:unhideWhenUsed/>
    <w:qFormat/>
    <w:rsid w:val="00E02F33"/>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semiHidden/>
    <w:rsid w:val="00E02F33"/>
    <w:rPr>
      <w:rFonts w:ascii="Arial" w:hAnsi="Arial"/>
      <w:i/>
      <w:iCs/>
      <w:color w:val="404040" w:themeColor="text1" w:themeTint="BF"/>
      <w:sz w:val="20"/>
    </w:rPr>
  </w:style>
  <w:style w:type="paragraph" w:styleId="Citationintense">
    <w:name w:val="Intense Quote"/>
    <w:basedOn w:val="Normal"/>
    <w:next w:val="Normal"/>
    <w:link w:val="CitationintenseCar"/>
    <w:uiPriority w:val="30"/>
    <w:semiHidden/>
    <w:unhideWhenUsed/>
    <w:qFormat/>
    <w:rsid w:val="00E02F33"/>
    <w:pPr>
      <w:pBdr>
        <w:top w:val="single" w:sz="4" w:space="10" w:color="2C6865" w:themeColor="accent1"/>
        <w:bottom w:val="single" w:sz="4" w:space="10" w:color="2C6865" w:themeColor="accent1"/>
      </w:pBdr>
      <w:spacing w:before="360" w:after="360"/>
      <w:ind w:left="864" w:right="864"/>
      <w:jc w:val="center"/>
    </w:pPr>
    <w:rPr>
      <w:i/>
      <w:iCs/>
      <w:color w:val="2C6865" w:themeColor="accent1"/>
    </w:rPr>
  </w:style>
  <w:style w:type="character" w:customStyle="1" w:styleId="CitationintenseCar">
    <w:name w:val="Citation intense Car"/>
    <w:basedOn w:val="Policepardfaut"/>
    <w:link w:val="Citationintense"/>
    <w:uiPriority w:val="30"/>
    <w:semiHidden/>
    <w:rsid w:val="00E02F33"/>
    <w:rPr>
      <w:rFonts w:ascii="Arial" w:hAnsi="Arial"/>
      <w:i/>
      <w:iCs/>
      <w:color w:val="2C6865" w:themeColor="accent1"/>
      <w:sz w:val="20"/>
    </w:rPr>
  </w:style>
  <w:style w:type="paragraph" w:styleId="Commentaire">
    <w:name w:val="annotation text"/>
    <w:basedOn w:val="Normal"/>
    <w:link w:val="CommentaireCar"/>
    <w:uiPriority w:val="99"/>
    <w:unhideWhenUsed/>
    <w:rsid w:val="00E02F33"/>
    <w:pPr>
      <w:spacing w:line="240" w:lineRule="auto"/>
    </w:pPr>
    <w:rPr>
      <w:szCs w:val="20"/>
    </w:rPr>
  </w:style>
  <w:style w:type="character" w:customStyle="1" w:styleId="CommentaireCar">
    <w:name w:val="Commentaire Car"/>
    <w:basedOn w:val="Policepardfaut"/>
    <w:link w:val="Commentaire"/>
    <w:uiPriority w:val="99"/>
    <w:rsid w:val="00E02F33"/>
    <w:rPr>
      <w:rFonts w:ascii="Arial" w:hAnsi="Arial"/>
      <w:sz w:val="20"/>
      <w:szCs w:val="20"/>
    </w:rPr>
  </w:style>
  <w:style w:type="paragraph" w:styleId="Corpsdetexte2">
    <w:name w:val="Body Text 2"/>
    <w:basedOn w:val="Normal"/>
    <w:link w:val="Corpsdetexte2Car"/>
    <w:uiPriority w:val="99"/>
    <w:semiHidden/>
    <w:unhideWhenUsed/>
    <w:rsid w:val="00E02F33"/>
    <w:pPr>
      <w:spacing w:after="120" w:line="480" w:lineRule="auto"/>
    </w:pPr>
  </w:style>
  <w:style w:type="character" w:customStyle="1" w:styleId="Corpsdetexte2Car">
    <w:name w:val="Corps de texte 2 Car"/>
    <w:basedOn w:val="Policepardfaut"/>
    <w:link w:val="Corpsdetexte2"/>
    <w:uiPriority w:val="99"/>
    <w:semiHidden/>
    <w:rsid w:val="00E02F33"/>
    <w:rPr>
      <w:rFonts w:ascii="Arial" w:hAnsi="Arial"/>
      <w:sz w:val="20"/>
    </w:rPr>
  </w:style>
  <w:style w:type="paragraph" w:styleId="Corpsdetexte3">
    <w:name w:val="Body Text 3"/>
    <w:basedOn w:val="Normal"/>
    <w:link w:val="Corpsdetexte3Car"/>
    <w:uiPriority w:val="99"/>
    <w:semiHidden/>
    <w:unhideWhenUsed/>
    <w:rsid w:val="00E02F33"/>
    <w:pPr>
      <w:spacing w:after="120"/>
    </w:pPr>
    <w:rPr>
      <w:sz w:val="16"/>
      <w:szCs w:val="16"/>
    </w:rPr>
  </w:style>
  <w:style w:type="character" w:customStyle="1" w:styleId="Corpsdetexte3Car">
    <w:name w:val="Corps de texte 3 Car"/>
    <w:basedOn w:val="Policepardfaut"/>
    <w:link w:val="Corpsdetexte3"/>
    <w:uiPriority w:val="99"/>
    <w:semiHidden/>
    <w:rsid w:val="00E02F33"/>
    <w:rPr>
      <w:rFonts w:ascii="Arial" w:hAnsi="Arial"/>
      <w:sz w:val="16"/>
      <w:szCs w:val="16"/>
    </w:rPr>
  </w:style>
  <w:style w:type="paragraph" w:styleId="Date">
    <w:name w:val="Date"/>
    <w:basedOn w:val="Normal"/>
    <w:next w:val="Normal"/>
    <w:link w:val="DateCar"/>
    <w:uiPriority w:val="9"/>
    <w:semiHidden/>
    <w:rsid w:val="00E02F33"/>
  </w:style>
  <w:style w:type="character" w:customStyle="1" w:styleId="DateCar">
    <w:name w:val="Date Car"/>
    <w:basedOn w:val="Policepardfaut"/>
    <w:link w:val="Date"/>
    <w:uiPriority w:val="9"/>
    <w:semiHidden/>
    <w:rsid w:val="00C824DF"/>
    <w:rPr>
      <w:rFonts w:ascii="Arial" w:hAnsi="Arial"/>
      <w:sz w:val="20"/>
    </w:rPr>
  </w:style>
  <w:style w:type="paragraph" w:styleId="En-ttedemessage">
    <w:name w:val="Message Header"/>
    <w:basedOn w:val="Normal"/>
    <w:link w:val="En-ttedemessageCar"/>
    <w:uiPriority w:val="99"/>
    <w:semiHidden/>
    <w:unhideWhenUsed/>
    <w:rsid w:val="00E02F3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E02F33"/>
    <w:rPr>
      <w:rFonts w:asciiTheme="majorHAnsi" w:eastAsiaTheme="majorEastAsia" w:hAnsiTheme="majorHAnsi" w:cstheme="majorBidi"/>
      <w:sz w:val="24"/>
      <w:szCs w:val="24"/>
      <w:shd w:val="pct20" w:color="auto" w:fill="auto"/>
    </w:rPr>
  </w:style>
  <w:style w:type="character" w:customStyle="1" w:styleId="Titre1Car">
    <w:name w:val="Titre 1 Car"/>
    <w:basedOn w:val="Policepardfaut"/>
    <w:link w:val="Titre1"/>
    <w:uiPriority w:val="2"/>
    <w:rsid w:val="00B0776A"/>
    <w:rPr>
      <w:rFonts w:ascii="Arial" w:eastAsiaTheme="majorEastAsia" w:hAnsi="Arial" w:cstheme="majorBidi"/>
      <w:b/>
      <w:sz w:val="36"/>
      <w:szCs w:val="32"/>
    </w:rPr>
  </w:style>
  <w:style w:type="paragraph" w:styleId="En-ttedetabledesmatires">
    <w:name w:val="TOC Heading"/>
    <w:basedOn w:val="Titre1"/>
    <w:next w:val="Normal"/>
    <w:uiPriority w:val="39"/>
    <w:semiHidden/>
    <w:unhideWhenUsed/>
    <w:qFormat/>
    <w:rsid w:val="00E02F33"/>
    <w:pPr>
      <w:outlineLvl w:val="9"/>
    </w:pPr>
  </w:style>
  <w:style w:type="paragraph" w:styleId="Explorateurdedocuments">
    <w:name w:val="Document Map"/>
    <w:basedOn w:val="Normal"/>
    <w:link w:val="ExplorateurdedocumentsCar"/>
    <w:uiPriority w:val="99"/>
    <w:semiHidden/>
    <w:unhideWhenUsed/>
    <w:rsid w:val="00E02F33"/>
    <w:pPr>
      <w:spacing w:line="240" w:lineRule="auto"/>
    </w:pPr>
    <w:rPr>
      <w:rFonts w:ascii="Segoe UI" w:hAnsi="Segoe UI" w:cs="Segoe UI"/>
      <w:sz w:val="16"/>
      <w:szCs w:val="16"/>
    </w:rPr>
  </w:style>
  <w:style w:type="character" w:customStyle="1" w:styleId="ExplorateurdedocumentsCar">
    <w:name w:val="Explorateur de documents Car"/>
    <w:basedOn w:val="Policepardfaut"/>
    <w:link w:val="Explorateurdedocuments"/>
    <w:uiPriority w:val="99"/>
    <w:semiHidden/>
    <w:rsid w:val="00E02F33"/>
    <w:rPr>
      <w:rFonts w:ascii="Segoe UI" w:hAnsi="Segoe UI" w:cs="Segoe UI"/>
      <w:sz w:val="16"/>
      <w:szCs w:val="16"/>
    </w:rPr>
  </w:style>
  <w:style w:type="paragraph" w:styleId="Formuledepolitesse">
    <w:name w:val="Closing"/>
    <w:basedOn w:val="Normal"/>
    <w:link w:val="FormuledepolitesseCar"/>
    <w:uiPriority w:val="99"/>
    <w:semiHidden/>
    <w:unhideWhenUsed/>
    <w:rsid w:val="00E02F33"/>
    <w:pPr>
      <w:spacing w:line="240" w:lineRule="auto"/>
      <w:ind w:left="4252"/>
    </w:pPr>
  </w:style>
  <w:style w:type="character" w:customStyle="1" w:styleId="FormuledepolitesseCar">
    <w:name w:val="Formule de politesse Car"/>
    <w:basedOn w:val="Policepardfaut"/>
    <w:link w:val="Formuledepolitesse"/>
    <w:uiPriority w:val="99"/>
    <w:semiHidden/>
    <w:rsid w:val="00E02F33"/>
    <w:rPr>
      <w:rFonts w:ascii="Arial" w:hAnsi="Arial"/>
      <w:sz w:val="20"/>
    </w:rPr>
  </w:style>
  <w:style w:type="paragraph" w:styleId="Index1">
    <w:name w:val="index 1"/>
    <w:basedOn w:val="Normal"/>
    <w:next w:val="Normal"/>
    <w:autoRedefine/>
    <w:uiPriority w:val="99"/>
    <w:semiHidden/>
    <w:unhideWhenUsed/>
    <w:rsid w:val="00E02F33"/>
    <w:pPr>
      <w:spacing w:line="240" w:lineRule="auto"/>
      <w:ind w:left="200" w:hanging="200"/>
    </w:pPr>
  </w:style>
  <w:style w:type="paragraph" w:styleId="Index2">
    <w:name w:val="index 2"/>
    <w:basedOn w:val="Normal"/>
    <w:next w:val="Normal"/>
    <w:autoRedefine/>
    <w:uiPriority w:val="99"/>
    <w:semiHidden/>
    <w:unhideWhenUsed/>
    <w:rsid w:val="00E02F33"/>
    <w:pPr>
      <w:spacing w:line="240" w:lineRule="auto"/>
      <w:ind w:left="400" w:hanging="200"/>
    </w:pPr>
  </w:style>
  <w:style w:type="paragraph" w:styleId="Index3">
    <w:name w:val="index 3"/>
    <w:basedOn w:val="Normal"/>
    <w:next w:val="Normal"/>
    <w:autoRedefine/>
    <w:uiPriority w:val="99"/>
    <w:semiHidden/>
    <w:unhideWhenUsed/>
    <w:rsid w:val="00E02F33"/>
    <w:pPr>
      <w:spacing w:line="240" w:lineRule="auto"/>
      <w:ind w:left="600" w:hanging="200"/>
    </w:pPr>
  </w:style>
  <w:style w:type="paragraph" w:styleId="Index4">
    <w:name w:val="index 4"/>
    <w:basedOn w:val="Normal"/>
    <w:next w:val="Normal"/>
    <w:autoRedefine/>
    <w:uiPriority w:val="99"/>
    <w:semiHidden/>
    <w:unhideWhenUsed/>
    <w:rsid w:val="00E02F33"/>
    <w:pPr>
      <w:spacing w:line="240" w:lineRule="auto"/>
      <w:ind w:left="800" w:hanging="200"/>
    </w:pPr>
  </w:style>
  <w:style w:type="paragraph" w:styleId="Index5">
    <w:name w:val="index 5"/>
    <w:basedOn w:val="Normal"/>
    <w:next w:val="Normal"/>
    <w:autoRedefine/>
    <w:uiPriority w:val="99"/>
    <w:semiHidden/>
    <w:unhideWhenUsed/>
    <w:rsid w:val="00E02F33"/>
    <w:pPr>
      <w:spacing w:line="240" w:lineRule="auto"/>
      <w:ind w:left="1000" w:hanging="200"/>
    </w:pPr>
  </w:style>
  <w:style w:type="paragraph" w:styleId="Index6">
    <w:name w:val="index 6"/>
    <w:basedOn w:val="Normal"/>
    <w:next w:val="Normal"/>
    <w:autoRedefine/>
    <w:uiPriority w:val="99"/>
    <w:semiHidden/>
    <w:unhideWhenUsed/>
    <w:rsid w:val="00E02F33"/>
    <w:pPr>
      <w:spacing w:line="240" w:lineRule="auto"/>
      <w:ind w:left="1200" w:hanging="200"/>
    </w:pPr>
  </w:style>
  <w:style w:type="paragraph" w:styleId="Index7">
    <w:name w:val="index 7"/>
    <w:basedOn w:val="Normal"/>
    <w:next w:val="Normal"/>
    <w:autoRedefine/>
    <w:uiPriority w:val="99"/>
    <w:semiHidden/>
    <w:unhideWhenUsed/>
    <w:rsid w:val="00E02F33"/>
    <w:pPr>
      <w:spacing w:line="240" w:lineRule="auto"/>
      <w:ind w:left="1400" w:hanging="200"/>
    </w:pPr>
  </w:style>
  <w:style w:type="paragraph" w:styleId="Index8">
    <w:name w:val="index 8"/>
    <w:basedOn w:val="Normal"/>
    <w:next w:val="Normal"/>
    <w:autoRedefine/>
    <w:uiPriority w:val="99"/>
    <w:semiHidden/>
    <w:unhideWhenUsed/>
    <w:rsid w:val="00E02F33"/>
    <w:pPr>
      <w:spacing w:line="240" w:lineRule="auto"/>
      <w:ind w:left="1600" w:hanging="200"/>
    </w:pPr>
  </w:style>
  <w:style w:type="paragraph" w:styleId="Index9">
    <w:name w:val="index 9"/>
    <w:basedOn w:val="Normal"/>
    <w:next w:val="Normal"/>
    <w:autoRedefine/>
    <w:uiPriority w:val="99"/>
    <w:semiHidden/>
    <w:unhideWhenUsed/>
    <w:rsid w:val="00E02F33"/>
    <w:pPr>
      <w:spacing w:line="240" w:lineRule="auto"/>
      <w:ind w:left="1800" w:hanging="200"/>
    </w:pPr>
  </w:style>
  <w:style w:type="paragraph" w:styleId="Lgende">
    <w:name w:val="caption"/>
    <w:basedOn w:val="Normal"/>
    <w:next w:val="Normal"/>
    <w:uiPriority w:val="35"/>
    <w:semiHidden/>
    <w:unhideWhenUsed/>
    <w:qFormat/>
    <w:rsid w:val="00E02F33"/>
    <w:pPr>
      <w:spacing w:after="200" w:line="240" w:lineRule="auto"/>
    </w:pPr>
    <w:rPr>
      <w:i/>
      <w:iCs/>
      <w:color w:val="6B90AA" w:themeColor="text2"/>
      <w:sz w:val="18"/>
      <w:szCs w:val="18"/>
    </w:rPr>
  </w:style>
  <w:style w:type="paragraph" w:styleId="Liste">
    <w:name w:val="List"/>
    <w:basedOn w:val="Normal"/>
    <w:uiPriority w:val="99"/>
    <w:semiHidden/>
    <w:unhideWhenUsed/>
    <w:rsid w:val="00E02F33"/>
    <w:pPr>
      <w:ind w:left="283" w:hanging="283"/>
      <w:contextualSpacing/>
    </w:pPr>
  </w:style>
  <w:style w:type="paragraph" w:styleId="Liste2">
    <w:name w:val="List 2"/>
    <w:basedOn w:val="Normal"/>
    <w:uiPriority w:val="99"/>
    <w:semiHidden/>
    <w:unhideWhenUsed/>
    <w:rsid w:val="00E02F33"/>
    <w:pPr>
      <w:ind w:left="566" w:hanging="283"/>
      <w:contextualSpacing/>
    </w:pPr>
  </w:style>
  <w:style w:type="paragraph" w:styleId="Liste3">
    <w:name w:val="List 3"/>
    <w:basedOn w:val="Normal"/>
    <w:uiPriority w:val="99"/>
    <w:semiHidden/>
    <w:unhideWhenUsed/>
    <w:rsid w:val="00E02F33"/>
    <w:pPr>
      <w:ind w:left="849" w:hanging="283"/>
      <w:contextualSpacing/>
    </w:pPr>
  </w:style>
  <w:style w:type="paragraph" w:styleId="Liste4">
    <w:name w:val="List 4"/>
    <w:basedOn w:val="Normal"/>
    <w:uiPriority w:val="99"/>
    <w:semiHidden/>
    <w:unhideWhenUsed/>
    <w:rsid w:val="00E02F33"/>
    <w:pPr>
      <w:ind w:left="1132" w:hanging="283"/>
      <w:contextualSpacing/>
    </w:pPr>
  </w:style>
  <w:style w:type="paragraph" w:styleId="Liste5">
    <w:name w:val="List 5"/>
    <w:basedOn w:val="Normal"/>
    <w:uiPriority w:val="99"/>
    <w:semiHidden/>
    <w:unhideWhenUsed/>
    <w:rsid w:val="00E02F33"/>
    <w:pPr>
      <w:ind w:left="1415" w:hanging="283"/>
      <w:contextualSpacing/>
    </w:pPr>
  </w:style>
  <w:style w:type="paragraph" w:styleId="Listenumros">
    <w:name w:val="List Number"/>
    <w:basedOn w:val="Normal"/>
    <w:uiPriority w:val="99"/>
    <w:semiHidden/>
    <w:unhideWhenUsed/>
    <w:rsid w:val="00E02F33"/>
    <w:pPr>
      <w:numPr>
        <w:numId w:val="6"/>
      </w:numPr>
      <w:contextualSpacing/>
    </w:pPr>
  </w:style>
  <w:style w:type="paragraph" w:styleId="Listenumros2">
    <w:name w:val="List Number 2"/>
    <w:basedOn w:val="Normal"/>
    <w:uiPriority w:val="99"/>
    <w:semiHidden/>
    <w:unhideWhenUsed/>
    <w:rsid w:val="00E02F33"/>
    <w:pPr>
      <w:numPr>
        <w:numId w:val="7"/>
      </w:numPr>
      <w:contextualSpacing/>
    </w:pPr>
  </w:style>
  <w:style w:type="paragraph" w:styleId="Listenumros3">
    <w:name w:val="List Number 3"/>
    <w:basedOn w:val="Normal"/>
    <w:uiPriority w:val="99"/>
    <w:semiHidden/>
    <w:unhideWhenUsed/>
    <w:rsid w:val="00E02F33"/>
    <w:pPr>
      <w:numPr>
        <w:numId w:val="8"/>
      </w:numPr>
      <w:contextualSpacing/>
    </w:pPr>
  </w:style>
  <w:style w:type="paragraph" w:styleId="Listenumros4">
    <w:name w:val="List Number 4"/>
    <w:basedOn w:val="Normal"/>
    <w:uiPriority w:val="99"/>
    <w:semiHidden/>
    <w:unhideWhenUsed/>
    <w:rsid w:val="00E02F33"/>
    <w:pPr>
      <w:numPr>
        <w:numId w:val="9"/>
      </w:numPr>
      <w:contextualSpacing/>
    </w:pPr>
  </w:style>
  <w:style w:type="paragraph" w:styleId="Listenumros5">
    <w:name w:val="List Number 5"/>
    <w:basedOn w:val="Normal"/>
    <w:uiPriority w:val="99"/>
    <w:semiHidden/>
    <w:unhideWhenUsed/>
    <w:rsid w:val="00E02F33"/>
    <w:pPr>
      <w:numPr>
        <w:numId w:val="10"/>
      </w:numPr>
      <w:contextualSpacing/>
    </w:pPr>
  </w:style>
  <w:style w:type="paragraph" w:styleId="Listepuces">
    <w:name w:val="List Bullet"/>
    <w:basedOn w:val="Corpsdetexte"/>
    <w:uiPriority w:val="9"/>
    <w:qFormat/>
    <w:rsid w:val="00FE079F"/>
    <w:pPr>
      <w:numPr>
        <w:numId w:val="1"/>
      </w:numPr>
      <w:spacing w:before="120" w:after="120"/>
      <w:ind w:left="340" w:hanging="227"/>
    </w:pPr>
  </w:style>
  <w:style w:type="paragraph" w:styleId="Listepuces2">
    <w:name w:val="List Bullet 2"/>
    <w:basedOn w:val="Corpsdetexte"/>
    <w:uiPriority w:val="9"/>
    <w:qFormat/>
    <w:rsid w:val="00FE079F"/>
    <w:pPr>
      <w:numPr>
        <w:numId w:val="2"/>
      </w:numPr>
      <w:spacing w:before="120" w:after="120"/>
      <w:ind w:left="567" w:hanging="227"/>
      <w:contextualSpacing/>
    </w:pPr>
  </w:style>
  <w:style w:type="paragraph" w:styleId="Listepuces3">
    <w:name w:val="List Bullet 3"/>
    <w:basedOn w:val="Corpsdetexte"/>
    <w:uiPriority w:val="9"/>
    <w:qFormat/>
    <w:rsid w:val="00FE079F"/>
    <w:pPr>
      <w:numPr>
        <w:numId w:val="3"/>
      </w:numPr>
      <w:spacing w:before="120" w:after="120"/>
      <w:ind w:left="794" w:hanging="227"/>
      <w:contextualSpacing/>
    </w:pPr>
  </w:style>
  <w:style w:type="paragraph" w:styleId="Listepuces4">
    <w:name w:val="List Bullet 4"/>
    <w:basedOn w:val="Normal"/>
    <w:uiPriority w:val="9"/>
    <w:semiHidden/>
    <w:rsid w:val="00E02F33"/>
    <w:pPr>
      <w:numPr>
        <w:numId w:val="4"/>
      </w:numPr>
      <w:contextualSpacing/>
    </w:pPr>
  </w:style>
  <w:style w:type="paragraph" w:styleId="Listepuces5">
    <w:name w:val="List Bullet 5"/>
    <w:basedOn w:val="Normal"/>
    <w:uiPriority w:val="9"/>
    <w:semiHidden/>
    <w:rsid w:val="00E02F33"/>
    <w:pPr>
      <w:numPr>
        <w:numId w:val="5"/>
      </w:numPr>
      <w:contextualSpacing/>
    </w:pPr>
  </w:style>
  <w:style w:type="paragraph" w:styleId="Listecontinue">
    <w:name w:val="List Continue"/>
    <w:basedOn w:val="Normal"/>
    <w:uiPriority w:val="99"/>
    <w:semiHidden/>
    <w:unhideWhenUsed/>
    <w:rsid w:val="00E02F33"/>
    <w:pPr>
      <w:spacing w:after="120"/>
      <w:ind w:left="283"/>
      <w:contextualSpacing/>
    </w:pPr>
  </w:style>
  <w:style w:type="paragraph" w:styleId="Listecontinue2">
    <w:name w:val="List Continue 2"/>
    <w:basedOn w:val="Normal"/>
    <w:uiPriority w:val="99"/>
    <w:semiHidden/>
    <w:unhideWhenUsed/>
    <w:rsid w:val="00E02F33"/>
    <w:pPr>
      <w:spacing w:after="120"/>
      <w:ind w:left="566"/>
      <w:contextualSpacing/>
    </w:pPr>
  </w:style>
  <w:style w:type="paragraph" w:styleId="Listecontinue3">
    <w:name w:val="List Continue 3"/>
    <w:basedOn w:val="Normal"/>
    <w:uiPriority w:val="99"/>
    <w:semiHidden/>
    <w:unhideWhenUsed/>
    <w:rsid w:val="00E02F33"/>
    <w:pPr>
      <w:spacing w:after="120"/>
      <w:ind w:left="849"/>
      <w:contextualSpacing/>
    </w:pPr>
  </w:style>
  <w:style w:type="paragraph" w:styleId="Listecontinue4">
    <w:name w:val="List Continue 4"/>
    <w:basedOn w:val="Normal"/>
    <w:uiPriority w:val="99"/>
    <w:semiHidden/>
    <w:unhideWhenUsed/>
    <w:rsid w:val="00E02F33"/>
    <w:pPr>
      <w:spacing w:after="120"/>
      <w:ind w:left="1132"/>
      <w:contextualSpacing/>
    </w:pPr>
  </w:style>
  <w:style w:type="paragraph" w:styleId="Listecontinue5">
    <w:name w:val="List Continue 5"/>
    <w:basedOn w:val="Normal"/>
    <w:uiPriority w:val="99"/>
    <w:semiHidden/>
    <w:unhideWhenUsed/>
    <w:rsid w:val="00E02F33"/>
    <w:pPr>
      <w:spacing w:after="120"/>
      <w:ind w:left="1415"/>
      <w:contextualSpacing/>
    </w:pPr>
  </w:style>
  <w:style w:type="paragraph" w:styleId="NormalWeb">
    <w:name w:val="Normal (Web)"/>
    <w:basedOn w:val="Normal"/>
    <w:uiPriority w:val="99"/>
    <w:semiHidden/>
    <w:unhideWhenUsed/>
    <w:rsid w:val="00E02F33"/>
    <w:rPr>
      <w:rFonts w:ascii="Times New Roman" w:hAnsi="Times New Roman" w:cs="Times New Roman"/>
      <w:sz w:val="24"/>
      <w:szCs w:val="24"/>
    </w:rPr>
  </w:style>
  <w:style w:type="paragraph" w:styleId="Normalcentr">
    <w:name w:val="Block Text"/>
    <w:basedOn w:val="Normal"/>
    <w:uiPriority w:val="99"/>
    <w:semiHidden/>
    <w:unhideWhenUsed/>
    <w:rsid w:val="00E02F33"/>
    <w:pPr>
      <w:pBdr>
        <w:top w:val="single" w:sz="2" w:space="10" w:color="2C6865" w:themeColor="accent1" w:shadow="1"/>
        <w:left w:val="single" w:sz="2" w:space="10" w:color="2C6865" w:themeColor="accent1" w:shadow="1"/>
        <w:bottom w:val="single" w:sz="2" w:space="10" w:color="2C6865" w:themeColor="accent1" w:shadow="1"/>
        <w:right w:val="single" w:sz="2" w:space="10" w:color="2C6865" w:themeColor="accent1" w:shadow="1"/>
      </w:pBdr>
      <w:ind w:left="1152" w:right="1152"/>
    </w:pPr>
    <w:rPr>
      <w:rFonts w:asciiTheme="minorHAnsi" w:eastAsiaTheme="minorEastAsia" w:hAnsiTheme="minorHAnsi"/>
      <w:i/>
      <w:iCs/>
      <w:color w:val="2C6865" w:themeColor="accent1"/>
    </w:rPr>
  </w:style>
  <w:style w:type="paragraph" w:styleId="Notedebasdepage">
    <w:name w:val="footnote text"/>
    <w:basedOn w:val="Normal"/>
    <w:link w:val="NotedebasdepageCar"/>
    <w:uiPriority w:val="99"/>
    <w:semiHidden/>
    <w:unhideWhenUsed/>
    <w:rsid w:val="00E02F33"/>
    <w:pPr>
      <w:spacing w:line="240" w:lineRule="auto"/>
    </w:pPr>
    <w:rPr>
      <w:szCs w:val="20"/>
    </w:rPr>
  </w:style>
  <w:style w:type="character" w:customStyle="1" w:styleId="NotedebasdepageCar">
    <w:name w:val="Note de bas de page Car"/>
    <w:basedOn w:val="Policepardfaut"/>
    <w:link w:val="Notedebasdepage"/>
    <w:uiPriority w:val="99"/>
    <w:semiHidden/>
    <w:rsid w:val="00E02F33"/>
    <w:rPr>
      <w:rFonts w:ascii="Arial" w:hAnsi="Arial"/>
      <w:sz w:val="20"/>
      <w:szCs w:val="20"/>
    </w:rPr>
  </w:style>
  <w:style w:type="paragraph" w:styleId="Notedefin">
    <w:name w:val="endnote text"/>
    <w:basedOn w:val="Normal"/>
    <w:link w:val="NotedefinCar"/>
    <w:uiPriority w:val="99"/>
    <w:semiHidden/>
    <w:unhideWhenUsed/>
    <w:rsid w:val="00E02F33"/>
    <w:pPr>
      <w:spacing w:line="240" w:lineRule="auto"/>
    </w:pPr>
    <w:rPr>
      <w:szCs w:val="20"/>
    </w:rPr>
  </w:style>
  <w:style w:type="character" w:customStyle="1" w:styleId="NotedefinCar">
    <w:name w:val="Note de fin Car"/>
    <w:basedOn w:val="Policepardfaut"/>
    <w:link w:val="Notedefin"/>
    <w:uiPriority w:val="99"/>
    <w:semiHidden/>
    <w:rsid w:val="00E02F33"/>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E02F33"/>
    <w:rPr>
      <w:b/>
      <w:bCs/>
    </w:rPr>
  </w:style>
  <w:style w:type="character" w:customStyle="1" w:styleId="ObjetducommentaireCar">
    <w:name w:val="Objet du commentaire Car"/>
    <w:basedOn w:val="CommentaireCar"/>
    <w:link w:val="Objetducommentaire"/>
    <w:uiPriority w:val="99"/>
    <w:semiHidden/>
    <w:rsid w:val="00E02F33"/>
    <w:rPr>
      <w:rFonts w:ascii="Arial" w:hAnsi="Arial"/>
      <w:b/>
      <w:bCs/>
      <w:sz w:val="20"/>
      <w:szCs w:val="20"/>
    </w:rPr>
  </w:style>
  <w:style w:type="paragraph" w:styleId="Paragraphedeliste">
    <w:name w:val="List Paragraph"/>
    <w:basedOn w:val="Normal"/>
    <w:uiPriority w:val="34"/>
    <w:unhideWhenUsed/>
    <w:rsid w:val="00E02F33"/>
    <w:pPr>
      <w:ind w:left="720"/>
      <w:contextualSpacing/>
    </w:pPr>
  </w:style>
  <w:style w:type="paragraph" w:styleId="PrformatHTML">
    <w:name w:val="HTML Preformatted"/>
    <w:basedOn w:val="Normal"/>
    <w:link w:val="PrformatHTMLCar"/>
    <w:uiPriority w:val="99"/>
    <w:semiHidden/>
    <w:unhideWhenUsed/>
    <w:rsid w:val="00E02F33"/>
    <w:pPr>
      <w:spacing w:line="240" w:lineRule="auto"/>
    </w:pPr>
    <w:rPr>
      <w:rFonts w:ascii="Consolas" w:hAnsi="Consolas"/>
      <w:szCs w:val="20"/>
    </w:rPr>
  </w:style>
  <w:style w:type="character" w:customStyle="1" w:styleId="PrformatHTMLCar">
    <w:name w:val="Préformaté HTML Car"/>
    <w:basedOn w:val="Policepardfaut"/>
    <w:link w:val="PrformatHTML"/>
    <w:uiPriority w:val="99"/>
    <w:semiHidden/>
    <w:rsid w:val="00E02F33"/>
    <w:rPr>
      <w:rFonts w:ascii="Consolas" w:hAnsi="Consolas"/>
      <w:sz w:val="20"/>
      <w:szCs w:val="20"/>
    </w:rPr>
  </w:style>
  <w:style w:type="paragraph" w:styleId="Retrait1religne">
    <w:name w:val="Body Text First Indent"/>
    <w:basedOn w:val="Corpsdetexte"/>
    <w:link w:val="Retrait1religneCar"/>
    <w:uiPriority w:val="99"/>
    <w:semiHidden/>
    <w:unhideWhenUsed/>
    <w:rsid w:val="00E02F33"/>
    <w:pPr>
      <w:spacing w:after="160"/>
      <w:ind w:firstLine="360"/>
    </w:pPr>
  </w:style>
  <w:style w:type="character" w:customStyle="1" w:styleId="Retrait1religneCar">
    <w:name w:val="Retrait 1re ligne Car"/>
    <w:basedOn w:val="CorpsdetexteCar"/>
    <w:link w:val="Retrait1religne"/>
    <w:uiPriority w:val="99"/>
    <w:semiHidden/>
    <w:rsid w:val="00E02F33"/>
    <w:rPr>
      <w:rFonts w:ascii="Arial" w:hAnsi="Arial"/>
      <w:sz w:val="20"/>
    </w:rPr>
  </w:style>
  <w:style w:type="paragraph" w:styleId="Retraitcorpsdetexte">
    <w:name w:val="Body Text Indent"/>
    <w:basedOn w:val="Normal"/>
    <w:link w:val="RetraitcorpsdetexteCar"/>
    <w:uiPriority w:val="99"/>
    <w:semiHidden/>
    <w:unhideWhenUsed/>
    <w:rsid w:val="00E02F33"/>
    <w:pPr>
      <w:spacing w:after="120"/>
      <w:ind w:left="283"/>
    </w:pPr>
  </w:style>
  <w:style w:type="character" w:customStyle="1" w:styleId="RetraitcorpsdetexteCar">
    <w:name w:val="Retrait corps de texte Car"/>
    <w:basedOn w:val="Policepardfaut"/>
    <w:link w:val="Retraitcorpsdetexte"/>
    <w:uiPriority w:val="99"/>
    <w:semiHidden/>
    <w:rsid w:val="00E02F33"/>
    <w:rPr>
      <w:rFonts w:ascii="Arial" w:hAnsi="Arial"/>
      <w:sz w:val="20"/>
    </w:rPr>
  </w:style>
  <w:style w:type="paragraph" w:styleId="Retraitcorpsdetexte2">
    <w:name w:val="Body Text Indent 2"/>
    <w:basedOn w:val="Normal"/>
    <w:link w:val="Retraitcorpsdetexte2Car"/>
    <w:uiPriority w:val="99"/>
    <w:semiHidden/>
    <w:unhideWhenUsed/>
    <w:rsid w:val="00E02F33"/>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E02F33"/>
    <w:rPr>
      <w:rFonts w:ascii="Arial" w:hAnsi="Arial"/>
      <w:sz w:val="20"/>
    </w:rPr>
  </w:style>
  <w:style w:type="paragraph" w:styleId="Retraitcorpsdetexte3">
    <w:name w:val="Body Text Indent 3"/>
    <w:basedOn w:val="Normal"/>
    <w:link w:val="Retraitcorpsdetexte3Car"/>
    <w:uiPriority w:val="99"/>
    <w:semiHidden/>
    <w:unhideWhenUsed/>
    <w:rsid w:val="00E02F33"/>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E02F33"/>
    <w:rPr>
      <w:rFonts w:ascii="Arial" w:hAnsi="Arial"/>
      <w:sz w:val="16"/>
      <w:szCs w:val="16"/>
    </w:rPr>
  </w:style>
  <w:style w:type="paragraph" w:styleId="Retraitcorpset1relig">
    <w:name w:val="Body Text First Indent 2"/>
    <w:basedOn w:val="Retraitcorpsdetexte"/>
    <w:link w:val="Retraitcorpset1religCar"/>
    <w:uiPriority w:val="99"/>
    <w:semiHidden/>
    <w:unhideWhenUsed/>
    <w:rsid w:val="00E02F33"/>
    <w:pPr>
      <w:spacing w:after="160"/>
      <w:ind w:left="360" w:firstLine="360"/>
    </w:pPr>
  </w:style>
  <w:style w:type="character" w:customStyle="1" w:styleId="Retraitcorpset1religCar">
    <w:name w:val="Retrait corps et 1re lig. Car"/>
    <w:basedOn w:val="RetraitcorpsdetexteCar"/>
    <w:link w:val="Retraitcorpset1relig"/>
    <w:uiPriority w:val="99"/>
    <w:semiHidden/>
    <w:rsid w:val="00E02F33"/>
    <w:rPr>
      <w:rFonts w:ascii="Arial" w:hAnsi="Arial"/>
      <w:sz w:val="20"/>
    </w:rPr>
  </w:style>
  <w:style w:type="paragraph" w:styleId="Retraitnormal">
    <w:name w:val="Normal Indent"/>
    <w:basedOn w:val="Normal"/>
    <w:uiPriority w:val="99"/>
    <w:semiHidden/>
    <w:unhideWhenUsed/>
    <w:rsid w:val="00E02F33"/>
    <w:pPr>
      <w:ind w:left="708"/>
    </w:pPr>
  </w:style>
  <w:style w:type="paragraph" w:styleId="Salutations">
    <w:name w:val="Salutation"/>
    <w:basedOn w:val="Normal"/>
    <w:next w:val="Normal"/>
    <w:link w:val="SalutationsCar"/>
    <w:uiPriority w:val="99"/>
    <w:semiHidden/>
    <w:unhideWhenUsed/>
    <w:rsid w:val="00E02F33"/>
  </w:style>
  <w:style w:type="character" w:customStyle="1" w:styleId="SalutationsCar">
    <w:name w:val="Salutations Car"/>
    <w:basedOn w:val="Policepardfaut"/>
    <w:link w:val="Salutations"/>
    <w:uiPriority w:val="99"/>
    <w:semiHidden/>
    <w:rsid w:val="00E02F33"/>
    <w:rPr>
      <w:rFonts w:ascii="Arial" w:hAnsi="Arial"/>
      <w:sz w:val="20"/>
    </w:rPr>
  </w:style>
  <w:style w:type="paragraph" w:styleId="Sansinterligne">
    <w:name w:val="No Spacing"/>
    <w:uiPriority w:val="11"/>
    <w:semiHidden/>
    <w:unhideWhenUsed/>
    <w:qFormat/>
    <w:rsid w:val="00E02F33"/>
    <w:pPr>
      <w:spacing w:after="0" w:line="240" w:lineRule="auto"/>
    </w:pPr>
    <w:rPr>
      <w:rFonts w:ascii="Arial" w:hAnsi="Arial"/>
      <w:sz w:val="20"/>
    </w:rPr>
  </w:style>
  <w:style w:type="paragraph" w:styleId="Signature">
    <w:name w:val="Signature"/>
    <w:basedOn w:val="Normal"/>
    <w:link w:val="SignatureCar"/>
    <w:uiPriority w:val="99"/>
    <w:semiHidden/>
    <w:unhideWhenUsed/>
    <w:rsid w:val="00E02F33"/>
    <w:pPr>
      <w:spacing w:line="240" w:lineRule="auto"/>
      <w:ind w:left="4252"/>
    </w:pPr>
  </w:style>
  <w:style w:type="character" w:customStyle="1" w:styleId="SignatureCar">
    <w:name w:val="Signature Car"/>
    <w:basedOn w:val="Policepardfaut"/>
    <w:link w:val="Signature"/>
    <w:uiPriority w:val="99"/>
    <w:semiHidden/>
    <w:rsid w:val="00E02F33"/>
    <w:rPr>
      <w:rFonts w:ascii="Arial" w:hAnsi="Arial"/>
      <w:sz w:val="20"/>
    </w:rPr>
  </w:style>
  <w:style w:type="paragraph" w:styleId="Signaturelectronique">
    <w:name w:val="E-mail Signature"/>
    <w:basedOn w:val="Normal"/>
    <w:link w:val="SignaturelectroniqueCar"/>
    <w:uiPriority w:val="99"/>
    <w:semiHidden/>
    <w:unhideWhenUsed/>
    <w:rsid w:val="00E02F33"/>
    <w:pPr>
      <w:spacing w:line="240" w:lineRule="auto"/>
    </w:pPr>
  </w:style>
  <w:style w:type="character" w:customStyle="1" w:styleId="SignaturelectroniqueCar">
    <w:name w:val="Signature électronique Car"/>
    <w:basedOn w:val="Policepardfaut"/>
    <w:link w:val="Signaturelectronique"/>
    <w:uiPriority w:val="99"/>
    <w:semiHidden/>
    <w:rsid w:val="00E02F33"/>
    <w:rPr>
      <w:rFonts w:ascii="Arial" w:hAnsi="Arial"/>
      <w:sz w:val="20"/>
    </w:rPr>
  </w:style>
  <w:style w:type="paragraph" w:styleId="Sous-titre">
    <w:name w:val="Subtitle"/>
    <w:basedOn w:val="Normal"/>
    <w:link w:val="Sous-titreCar"/>
    <w:uiPriority w:val="3"/>
    <w:qFormat/>
    <w:rsid w:val="002C415B"/>
    <w:pPr>
      <w:numPr>
        <w:numId w:val="12"/>
      </w:numPr>
      <w:spacing w:before="240" w:after="60"/>
      <w:ind w:left="714" w:hanging="357"/>
      <w:contextualSpacing/>
    </w:pPr>
    <w:rPr>
      <w:rFonts w:eastAsiaTheme="minorEastAsia"/>
      <w:sz w:val="24"/>
    </w:rPr>
  </w:style>
  <w:style w:type="character" w:customStyle="1" w:styleId="Sous-titreCar">
    <w:name w:val="Sous-titre Car"/>
    <w:basedOn w:val="Policepardfaut"/>
    <w:link w:val="Sous-titre"/>
    <w:uiPriority w:val="3"/>
    <w:rsid w:val="007F683C"/>
    <w:rPr>
      <w:rFonts w:ascii="Arial" w:eastAsiaTheme="minorEastAsia" w:hAnsi="Arial"/>
      <w:sz w:val="24"/>
    </w:rPr>
  </w:style>
  <w:style w:type="paragraph" w:styleId="Tabledesillustrations">
    <w:name w:val="table of figures"/>
    <w:basedOn w:val="Normal"/>
    <w:next w:val="Normal"/>
    <w:uiPriority w:val="99"/>
    <w:semiHidden/>
    <w:unhideWhenUsed/>
    <w:rsid w:val="00E02F33"/>
  </w:style>
  <w:style w:type="paragraph" w:styleId="Tabledesrfrencesjuridiques">
    <w:name w:val="table of authorities"/>
    <w:basedOn w:val="Normal"/>
    <w:next w:val="Normal"/>
    <w:uiPriority w:val="99"/>
    <w:semiHidden/>
    <w:unhideWhenUsed/>
    <w:rsid w:val="00E02F33"/>
    <w:pPr>
      <w:ind w:left="200" w:hanging="200"/>
    </w:pPr>
  </w:style>
  <w:style w:type="paragraph" w:styleId="Textebrut">
    <w:name w:val="Plain Text"/>
    <w:basedOn w:val="Normal"/>
    <w:link w:val="TextebrutCar"/>
    <w:uiPriority w:val="99"/>
    <w:semiHidden/>
    <w:unhideWhenUsed/>
    <w:rsid w:val="00E02F33"/>
    <w:pPr>
      <w:spacing w:line="240" w:lineRule="auto"/>
    </w:pPr>
    <w:rPr>
      <w:rFonts w:ascii="Consolas" w:hAnsi="Consolas"/>
      <w:sz w:val="21"/>
      <w:szCs w:val="21"/>
    </w:rPr>
  </w:style>
  <w:style w:type="character" w:customStyle="1" w:styleId="TextebrutCar">
    <w:name w:val="Texte brut Car"/>
    <w:basedOn w:val="Policepardfaut"/>
    <w:link w:val="Textebrut"/>
    <w:uiPriority w:val="99"/>
    <w:semiHidden/>
    <w:rsid w:val="00E02F33"/>
    <w:rPr>
      <w:rFonts w:ascii="Consolas" w:hAnsi="Consolas"/>
      <w:sz w:val="21"/>
      <w:szCs w:val="21"/>
    </w:rPr>
  </w:style>
  <w:style w:type="paragraph" w:styleId="Textedebulles">
    <w:name w:val="Balloon Text"/>
    <w:basedOn w:val="Normal"/>
    <w:link w:val="TextedebullesCar"/>
    <w:uiPriority w:val="99"/>
    <w:semiHidden/>
    <w:unhideWhenUsed/>
    <w:rsid w:val="00E02F33"/>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02F33"/>
    <w:rPr>
      <w:rFonts w:ascii="Segoe UI" w:hAnsi="Segoe UI" w:cs="Segoe UI"/>
      <w:sz w:val="18"/>
      <w:szCs w:val="18"/>
    </w:rPr>
  </w:style>
  <w:style w:type="paragraph" w:styleId="Textedemacro">
    <w:name w:val="macro"/>
    <w:link w:val="TextedemacroCar"/>
    <w:uiPriority w:val="99"/>
    <w:semiHidden/>
    <w:unhideWhenUsed/>
    <w:rsid w:val="00E02F33"/>
    <w:pPr>
      <w:tabs>
        <w:tab w:val="left" w:pos="480"/>
        <w:tab w:val="left" w:pos="960"/>
        <w:tab w:val="left" w:pos="1440"/>
        <w:tab w:val="left" w:pos="1920"/>
        <w:tab w:val="left" w:pos="2400"/>
        <w:tab w:val="left" w:pos="2880"/>
        <w:tab w:val="left" w:pos="3360"/>
        <w:tab w:val="left" w:pos="3840"/>
        <w:tab w:val="left" w:pos="4320"/>
      </w:tabs>
      <w:spacing w:after="0" w:line="300" w:lineRule="exact"/>
    </w:pPr>
    <w:rPr>
      <w:rFonts w:ascii="Consolas" w:hAnsi="Consolas"/>
      <w:sz w:val="20"/>
      <w:szCs w:val="20"/>
    </w:rPr>
  </w:style>
  <w:style w:type="character" w:customStyle="1" w:styleId="TextedemacroCar">
    <w:name w:val="Texte de macro Car"/>
    <w:basedOn w:val="Policepardfaut"/>
    <w:link w:val="Textedemacro"/>
    <w:uiPriority w:val="99"/>
    <w:semiHidden/>
    <w:rsid w:val="00E02F33"/>
    <w:rPr>
      <w:rFonts w:ascii="Consolas" w:hAnsi="Consolas"/>
      <w:sz w:val="20"/>
      <w:szCs w:val="20"/>
    </w:rPr>
  </w:style>
  <w:style w:type="paragraph" w:styleId="Titre">
    <w:name w:val="Title"/>
    <w:basedOn w:val="Normal"/>
    <w:next w:val="Normal"/>
    <w:link w:val="TitreCar"/>
    <w:uiPriority w:val="10"/>
    <w:semiHidden/>
    <w:qFormat/>
    <w:rsid w:val="00E02F33"/>
    <w:pPr>
      <w:spacing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semiHidden/>
    <w:rsid w:val="00C824DF"/>
    <w:rPr>
      <w:rFonts w:asciiTheme="majorHAnsi" w:eastAsiaTheme="majorEastAsia" w:hAnsiTheme="majorHAnsi" w:cstheme="majorBidi"/>
      <w:spacing w:val="-10"/>
      <w:kern w:val="28"/>
      <w:sz w:val="56"/>
      <w:szCs w:val="56"/>
    </w:rPr>
  </w:style>
  <w:style w:type="character" w:customStyle="1" w:styleId="Titre2Car">
    <w:name w:val="Titre 2 Car"/>
    <w:basedOn w:val="Policepardfaut"/>
    <w:link w:val="Titre2"/>
    <w:uiPriority w:val="8"/>
    <w:rsid w:val="00B0776A"/>
    <w:rPr>
      <w:rFonts w:ascii="Arial" w:hAnsi="Arial"/>
      <w:b/>
      <w:bCs/>
      <w:sz w:val="26"/>
      <w:szCs w:val="26"/>
    </w:rPr>
  </w:style>
  <w:style w:type="character" w:customStyle="1" w:styleId="Titre3Car">
    <w:name w:val="Titre 3 Car"/>
    <w:basedOn w:val="Policepardfaut"/>
    <w:link w:val="Titre3"/>
    <w:uiPriority w:val="8"/>
    <w:semiHidden/>
    <w:rsid w:val="00C824DF"/>
    <w:rPr>
      <w:rFonts w:asciiTheme="majorHAnsi" w:eastAsiaTheme="majorEastAsia" w:hAnsiTheme="majorHAnsi" w:cstheme="majorBidi"/>
      <w:color w:val="163332" w:themeColor="accent1" w:themeShade="7F"/>
      <w:sz w:val="24"/>
      <w:szCs w:val="24"/>
    </w:rPr>
  </w:style>
  <w:style w:type="character" w:customStyle="1" w:styleId="Titre4Car">
    <w:name w:val="Titre 4 Car"/>
    <w:basedOn w:val="Policepardfaut"/>
    <w:link w:val="Titre4"/>
    <w:uiPriority w:val="9"/>
    <w:semiHidden/>
    <w:rsid w:val="00FE079F"/>
    <w:rPr>
      <w:rFonts w:asciiTheme="majorHAnsi" w:eastAsiaTheme="majorEastAsia" w:hAnsiTheme="majorHAnsi" w:cstheme="majorBidi"/>
      <w:i/>
      <w:iCs/>
      <w:color w:val="214D4B" w:themeColor="accent1" w:themeShade="BF"/>
      <w:sz w:val="20"/>
    </w:rPr>
  </w:style>
  <w:style w:type="character" w:customStyle="1" w:styleId="Titre5Car">
    <w:name w:val="Titre 5 Car"/>
    <w:basedOn w:val="Policepardfaut"/>
    <w:link w:val="Titre5"/>
    <w:uiPriority w:val="9"/>
    <w:semiHidden/>
    <w:rsid w:val="00E02F33"/>
    <w:rPr>
      <w:rFonts w:asciiTheme="majorHAnsi" w:eastAsiaTheme="majorEastAsia" w:hAnsiTheme="majorHAnsi" w:cstheme="majorBidi"/>
      <w:color w:val="214D4B" w:themeColor="accent1" w:themeShade="BF"/>
      <w:sz w:val="20"/>
    </w:rPr>
  </w:style>
  <w:style w:type="character" w:customStyle="1" w:styleId="Titre6Car">
    <w:name w:val="Titre 6 Car"/>
    <w:basedOn w:val="Policepardfaut"/>
    <w:link w:val="Titre6"/>
    <w:uiPriority w:val="9"/>
    <w:semiHidden/>
    <w:rsid w:val="00E02F33"/>
    <w:rPr>
      <w:rFonts w:asciiTheme="majorHAnsi" w:eastAsiaTheme="majorEastAsia" w:hAnsiTheme="majorHAnsi" w:cstheme="majorBidi"/>
      <w:color w:val="163332" w:themeColor="accent1" w:themeShade="7F"/>
      <w:sz w:val="20"/>
    </w:rPr>
  </w:style>
  <w:style w:type="character" w:customStyle="1" w:styleId="Titre7Car">
    <w:name w:val="Titre 7 Car"/>
    <w:basedOn w:val="Policepardfaut"/>
    <w:link w:val="Titre7"/>
    <w:uiPriority w:val="9"/>
    <w:semiHidden/>
    <w:rsid w:val="00E02F33"/>
    <w:rPr>
      <w:rFonts w:asciiTheme="majorHAnsi" w:eastAsiaTheme="majorEastAsia" w:hAnsiTheme="majorHAnsi" w:cstheme="majorBidi"/>
      <w:i/>
      <w:iCs/>
      <w:color w:val="163332" w:themeColor="accent1" w:themeShade="7F"/>
      <w:sz w:val="20"/>
    </w:rPr>
  </w:style>
  <w:style w:type="character" w:customStyle="1" w:styleId="Titre8Car">
    <w:name w:val="Titre 8 Car"/>
    <w:basedOn w:val="Policepardfaut"/>
    <w:link w:val="Titre8"/>
    <w:uiPriority w:val="9"/>
    <w:semiHidden/>
    <w:rsid w:val="00E02F33"/>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E02F33"/>
    <w:rPr>
      <w:rFonts w:asciiTheme="majorHAnsi" w:eastAsiaTheme="majorEastAsia" w:hAnsiTheme="majorHAnsi" w:cstheme="majorBidi"/>
      <w:i/>
      <w:iCs/>
      <w:color w:val="272727" w:themeColor="text1" w:themeTint="D8"/>
      <w:sz w:val="21"/>
      <w:szCs w:val="21"/>
    </w:rPr>
  </w:style>
  <w:style w:type="paragraph" w:styleId="Titredenote">
    <w:name w:val="Note Heading"/>
    <w:basedOn w:val="Normal"/>
    <w:next w:val="Normal"/>
    <w:link w:val="TitredenoteCar"/>
    <w:uiPriority w:val="99"/>
    <w:semiHidden/>
    <w:unhideWhenUsed/>
    <w:rsid w:val="00E02F33"/>
    <w:pPr>
      <w:spacing w:line="240" w:lineRule="auto"/>
    </w:pPr>
  </w:style>
  <w:style w:type="character" w:customStyle="1" w:styleId="TitredenoteCar">
    <w:name w:val="Titre de note Car"/>
    <w:basedOn w:val="Policepardfaut"/>
    <w:link w:val="Titredenote"/>
    <w:uiPriority w:val="99"/>
    <w:semiHidden/>
    <w:rsid w:val="00E02F33"/>
    <w:rPr>
      <w:rFonts w:ascii="Arial" w:hAnsi="Arial"/>
      <w:sz w:val="20"/>
    </w:rPr>
  </w:style>
  <w:style w:type="paragraph" w:styleId="Titreindex">
    <w:name w:val="index heading"/>
    <w:basedOn w:val="Normal"/>
    <w:next w:val="Index1"/>
    <w:uiPriority w:val="99"/>
    <w:semiHidden/>
    <w:unhideWhenUsed/>
    <w:rsid w:val="00E02F33"/>
    <w:rPr>
      <w:rFonts w:asciiTheme="majorHAnsi" w:eastAsiaTheme="majorEastAsia" w:hAnsiTheme="majorHAnsi" w:cstheme="majorBidi"/>
      <w:b/>
      <w:bCs/>
    </w:rPr>
  </w:style>
  <w:style w:type="paragraph" w:styleId="TitreTR">
    <w:name w:val="toa heading"/>
    <w:basedOn w:val="Normal"/>
    <w:next w:val="Normal"/>
    <w:uiPriority w:val="99"/>
    <w:semiHidden/>
    <w:unhideWhenUsed/>
    <w:rsid w:val="00E02F33"/>
    <w:pPr>
      <w:spacing w:before="120"/>
    </w:pPr>
    <w:rPr>
      <w:rFonts w:asciiTheme="majorHAnsi" w:eastAsiaTheme="majorEastAsia" w:hAnsiTheme="majorHAnsi" w:cstheme="majorBidi"/>
      <w:b/>
      <w:bCs/>
      <w:sz w:val="24"/>
      <w:szCs w:val="24"/>
    </w:rPr>
  </w:style>
  <w:style w:type="paragraph" w:styleId="TM1">
    <w:name w:val="toc 1"/>
    <w:basedOn w:val="Normal"/>
    <w:next w:val="Normal"/>
    <w:autoRedefine/>
    <w:uiPriority w:val="39"/>
    <w:semiHidden/>
    <w:unhideWhenUsed/>
    <w:rsid w:val="00E02F33"/>
    <w:pPr>
      <w:spacing w:after="100"/>
    </w:pPr>
  </w:style>
  <w:style w:type="paragraph" w:styleId="TM2">
    <w:name w:val="toc 2"/>
    <w:basedOn w:val="Normal"/>
    <w:next w:val="Normal"/>
    <w:autoRedefine/>
    <w:uiPriority w:val="39"/>
    <w:semiHidden/>
    <w:unhideWhenUsed/>
    <w:rsid w:val="00E02F33"/>
    <w:pPr>
      <w:spacing w:after="100"/>
      <w:ind w:left="200"/>
    </w:pPr>
  </w:style>
  <w:style w:type="paragraph" w:styleId="TM3">
    <w:name w:val="toc 3"/>
    <w:basedOn w:val="Normal"/>
    <w:next w:val="Normal"/>
    <w:autoRedefine/>
    <w:uiPriority w:val="39"/>
    <w:semiHidden/>
    <w:unhideWhenUsed/>
    <w:rsid w:val="00E02F33"/>
    <w:pPr>
      <w:spacing w:after="100"/>
      <w:ind w:left="400"/>
    </w:pPr>
  </w:style>
  <w:style w:type="paragraph" w:styleId="TM4">
    <w:name w:val="toc 4"/>
    <w:basedOn w:val="Normal"/>
    <w:next w:val="Normal"/>
    <w:autoRedefine/>
    <w:uiPriority w:val="39"/>
    <w:semiHidden/>
    <w:unhideWhenUsed/>
    <w:rsid w:val="00E02F33"/>
    <w:pPr>
      <w:spacing w:after="100"/>
      <w:ind w:left="600"/>
    </w:pPr>
  </w:style>
  <w:style w:type="paragraph" w:styleId="TM5">
    <w:name w:val="toc 5"/>
    <w:basedOn w:val="Normal"/>
    <w:next w:val="Normal"/>
    <w:autoRedefine/>
    <w:uiPriority w:val="39"/>
    <w:semiHidden/>
    <w:unhideWhenUsed/>
    <w:rsid w:val="00E02F33"/>
    <w:pPr>
      <w:spacing w:after="100"/>
      <w:ind w:left="800"/>
    </w:pPr>
  </w:style>
  <w:style w:type="paragraph" w:styleId="TM6">
    <w:name w:val="toc 6"/>
    <w:basedOn w:val="Normal"/>
    <w:next w:val="Normal"/>
    <w:autoRedefine/>
    <w:uiPriority w:val="39"/>
    <w:semiHidden/>
    <w:unhideWhenUsed/>
    <w:rsid w:val="00E02F33"/>
    <w:pPr>
      <w:spacing w:after="100"/>
      <w:ind w:left="1000"/>
    </w:pPr>
  </w:style>
  <w:style w:type="paragraph" w:styleId="TM7">
    <w:name w:val="toc 7"/>
    <w:basedOn w:val="Normal"/>
    <w:next w:val="Normal"/>
    <w:autoRedefine/>
    <w:uiPriority w:val="39"/>
    <w:semiHidden/>
    <w:unhideWhenUsed/>
    <w:rsid w:val="00E02F33"/>
    <w:pPr>
      <w:spacing w:after="100"/>
      <w:ind w:left="1200"/>
    </w:pPr>
  </w:style>
  <w:style w:type="paragraph" w:styleId="TM8">
    <w:name w:val="toc 8"/>
    <w:basedOn w:val="Normal"/>
    <w:next w:val="Normal"/>
    <w:autoRedefine/>
    <w:uiPriority w:val="39"/>
    <w:semiHidden/>
    <w:unhideWhenUsed/>
    <w:rsid w:val="00E02F33"/>
    <w:pPr>
      <w:spacing w:after="100"/>
      <w:ind w:left="1400"/>
    </w:pPr>
  </w:style>
  <w:style w:type="paragraph" w:styleId="TM9">
    <w:name w:val="toc 9"/>
    <w:basedOn w:val="Normal"/>
    <w:next w:val="Normal"/>
    <w:autoRedefine/>
    <w:uiPriority w:val="39"/>
    <w:semiHidden/>
    <w:unhideWhenUsed/>
    <w:rsid w:val="00E02F33"/>
    <w:pPr>
      <w:spacing w:after="100"/>
      <w:ind w:left="1600"/>
    </w:pPr>
  </w:style>
  <w:style w:type="table" w:styleId="Grilledutableau">
    <w:name w:val="Table Grid"/>
    <w:basedOn w:val="TableauNormal"/>
    <w:uiPriority w:val="39"/>
    <w:rsid w:val="008F5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ffusion">
    <w:name w:val="Diffusion"/>
    <w:basedOn w:val="Corpsdetexte"/>
    <w:uiPriority w:val="9"/>
    <w:qFormat/>
    <w:rsid w:val="00B0776A"/>
    <w:pPr>
      <w:spacing w:line="200" w:lineRule="exact"/>
      <w:jc w:val="right"/>
    </w:pPr>
    <w:rPr>
      <w:b/>
      <w:bCs/>
      <w:caps/>
      <w:sz w:val="18"/>
      <w:szCs w:val="18"/>
    </w:rPr>
  </w:style>
  <w:style w:type="character" w:styleId="Hyperlien">
    <w:name w:val="Hyperlink"/>
    <w:basedOn w:val="Policepardfaut"/>
    <w:uiPriority w:val="99"/>
    <w:unhideWhenUsed/>
    <w:rsid w:val="00C86E21"/>
    <w:rPr>
      <w:color w:val="2C6865" w:themeColor="accent1"/>
      <w:u w:val="single"/>
    </w:rPr>
  </w:style>
  <w:style w:type="character" w:styleId="Mentionnonrsolue">
    <w:name w:val="Unresolved Mention"/>
    <w:basedOn w:val="Policepardfaut"/>
    <w:uiPriority w:val="99"/>
    <w:semiHidden/>
    <w:unhideWhenUsed/>
    <w:rsid w:val="00DE4681"/>
    <w:rPr>
      <w:color w:val="605E5C"/>
      <w:shd w:val="clear" w:color="auto" w:fill="E1DFDD"/>
    </w:rPr>
  </w:style>
  <w:style w:type="character" w:styleId="Lienvisit">
    <w:name w:val="FollowedHyperlink"/>
    <w:basedOn w:val="Policepardfaut"/>
    <w:uiPriority w:val="99"/>
    <w:semiHidden/>
    <w:unhideWhenUsed/>
    <w:rsid w:val="00514CD2"/>
    <w:rPr>
      <w:color w:val="000000" w:themeColor="followedHyperlink"/>
      <w:u w:val="single"/>
    </w:rPr>
  </w:style>
  <w:style w:type="paragraph" w:styleId="Rvision">
    <w:name w:val="Revision"/>
    <w:hidden/>
    <w:uiPriority w:val="99"/>
    <w:semiHidden/>
    <w:rsid w:val="0095202D"/>
    <w:pPr>
      <w:spacing w:after="0" w:line="240" w:lineRule="auto"/>
    </w:pPr>
    <w:rPr>
      <w:rFonts w:ascii="Arial" w:hAnsi="Arial"/>
      <w:sz w:val="20"/>
    </w:rPr>
  </w:style>
  <w:style w:type="character" w:styleId="Marquedecommentaire">
    <w:name w:val="annotation reference"/>
    <w:basedOn w:val="Policepardfaut"/>
    <w:uiPriority w:val="99"/>
    <w:semiHidden/>
    <w:unhideWhenUsed/>
    <w:rsid w:val="004B6F6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650453">
      <w:bodyDiv w:val="1"/>
      <w:marLeft w:val="0"/>
      <w:marRight w:val="0"/>
      <w:marTop w:val="0"/>
      <w:marBottom w:val="0"/>
      <w:divBdr>
        <w:top w:val="none" w:sz="0" w:space="0" w:color="auto"/>
        <w:left w:val="none" w:sz="0" w:space="0" w:color="auto"/>
        <w:bottom w:val="none" w:sz="0" w:space="0" w:color="auto"/>
        <w:right w:val="none" w:sz="0" w:space="0" w:color="auto"/>
      </w:divBdr>
    </w:div>
    <w:div w:id="623540521">
      <w:bodyDiv w:val="1"/>
      <w:marLeft w:val="0"/>
      <w:marRight w:val="0"/>
      <w:marTop w:val="0"/>
      <w:marBottom w:val="0"/>
      <w:divBdr>
        <w:top w:val="none" w:sz="0" w:space="0" w:color="auto"/>
        <w:left w:val="none" w:sz="0" w:space="0" w:color="auto"/>
        <w:bottom w:val="none" w:sz="0" w:space="0" w:color="auto"/>
        <w:right w:val="none" w:sz="0" w:space="0" w:color="auto"/>
      </w:divBdr>
    </w:div>
    <w:div w:id="634020071">
      <w:bodyDiv w:val="1"/>
      <w:marLeft w:val="0"/>
      <w:marRight w:val="0"/>
      <w:marTop w:val="0"/>
      <w:marBottom w:val="0"/>
      <w:divBdr>
        <w:top w:val="none" w:sz="0" w:space="0" w:color="auto"/>
        <w:left w:val="none" w:sz="0" w:space="0" w:color="auto"/>
        <w:bottom w:val="none" w:sz="0" w:space="0" w:color="auto"/>
        <w:right w:val="none" w:sz="0" w:space="0" w:color="auto"/>
      </w:divBdr>
    </w:div>
    <w:div w:id="955988919">
      <w:bodyDiv w:val="1"/>
      <w:marLeft w:val="0"/>
      <w:marRight w:val="0"/>
      <w:marTop w:val="0"/>
      <w:marBottom w:val="0"/>
      <w:divBdr>
        <w:top w:val="none" w:sz="0" w:space="0" w:color="auto"/>
        <w:left w:val="none" w:sz="0" w:space="0" w:color="auto"/>
        <w:bottom w:val="none" w:sz="0" w:space="0" w:color="auto"/>
        <w:right w:val="none" w:sz="0" w:space="0" w:color="auto"/>
      </w:divBdr>
    </w:div>
    <w:div w:id="1054279969">
      <w:bodyDiv w:val="1"/>
      <w:marLeft w:val="0"/>
      <w:marRight w:val="0"/>
      <w:marTop w:val="0"/>
      <w:marBottom w:val="0"/>
      <w:divBdr>
        <w:top w:val="none" w:sz="0" w:space="0" w:color="auto"/>
        <w:left w:val="none" w:sz="0" w:space="0" w:color="auto"/>
        <w:bottom w:val="none" w:sz="0" w:space="0" w:color="auto"/>
        <w:right w:val="none" w:sz="0" w:space="0" w:color="auto"/>
      </w:divBdr>
    </w:div>
    <w:div w:id="1133055545">
      <w:bodyDiv w:val="1"/>
      <w:marLeft w:val="0"/>
      <w:marRight w:val="0"/>
      <w:marTop w:val="0"/>
      <w:marBottom w:val="0"/>
      <w:divBdr>
        <w:top w:val="none" w:sz="0" w:space="0" w:color="auto"/>
        <w:left w:val="none" w:sz="0" w:space="0" w:color="auto"/>
        <w:bottom w:val="none" w:sz="0" w:space="0" w:color="auto"/>
        <w:right w:val="none" w:sz="0" w:space="0" w:color="auto"/>
      </w:divBdr>
    </w:div>
    <w:div w:id="1284076725">
      <w:bodyDiv w:val="1"/>
      <w:marLeft w:val="0"/>
      <w:marRight w:val="0"/>
      <w:marTop w:val="0"/>
      <w:marBottom w:val="0"/>
      <w:divBdr>
        <w:top w:val="none" w:sz="0" w:space="0" w:color="auto"/>
        <w:left w:val="none" w:sz="0" w:space="0" w:color="auto"/>
        <w:bottom w:val="none" w:sz="0" w:space="0" w:color="auto"/>
        <w:right w:val="none" w:sz="0" w:space="0" w:color="auto"/>
      </w:divBdr>
    </w:div>
    <w:div w:id="1776822798">
      <w:bodyDiv w:val="1"/>
      <w:marLeft w:val="0"/>
      <w:marRight w:val="0"/>
      <w:marTop w:val="0"/>
      <w:marBottom w:val="0"/>
      <w:divBdr>
        <w:top w:val="none" w:sz="0" w:space="0" w:color="auto"/>
        <w:left w:val="none" w:sz="0" w:space="0" w:color="auto"/>
        <w:bottom w:val="none" w:sz="0" w:space="0" w:color="auto"/>
        <w:right w:val="none" w:sz="0" w:space="0" w:color="auto"/>
      </w:divBdr>
    </w:div>
    <w:div w:id="185915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stagram.com/lacaisse_/" TargetMode="External"/><Relationship Id="rId18" Type="http://schemas.openxmlformats.org/officeDocument/2006/relationships/hyperlink" Target="mailto:mfoucher@pml.ca"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linkedin.com/company/lacaisse" TargetMode="External"/><Relationship Id="rId17" Type="http://schemas.openxmlformats.org/officeDocument/2006/relationships/hyperlink" Target="mailto:medias@lacaisse.com" TargetMode="External"/><Relationship Id="rId2" Type="http://schemas.openxmlformats.org/officeDocument/2006/relationships/customXml" Target="../customXml/item2.xml"/><Relationship Id="rId16" Type="http://schemas.openxmlformats.org/officeDocument/2006/relationships/hyperlink" Target="https://www.instagram.com/pembrokemanagemen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caisse.com/fr" TargetMode="External"/><Relationship Id="rId5" Type="http://schemas.openxmlformats.org/officeDocument/2006/relationships/numbering" Target="numbering.xml"/><Relationship Id="rId15" Type="http://schemas.openxmlformats.org/officeDocument/2006/relationships/hyperlink" Target="https://ca.linkedin.com/company/pembroke-managemen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ivate.pml.ca/?lang=f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Thème Office">
  <a:themeElements>
    <a:clrScheme name="TEST-201027---8">
      <a:dk1>
        <a:srgbClr val="000000"/>
      </a:dk1>
      <a:lt1>
        <a:srgbClr val="FFFFFF"/>
      </a:lt1>
      <a:dk2>
        <a:srgbClr val="6B90AA"/>
      </a:dk2>
      <a:lt2>
        <a:srgbClr val="DCDCDC"/>
      </a:lt2>
      <a:accent1>
        <a:srgbClr val="2C6865"/>
      </a:accent1>
      <a:accent2>
        <a:srgbClr val="9AC9D3"/>
      </a:accent2>
      <a:accent3>
        <a:srgbClr val="1E3351"/>
      </a:accent3>
      <a:accent4>
        <a:srgbClr val="AB3A36"/>
      </a:accent4>
      <a:accent5>
        <a:srgbClr val="F7BA5D"/>
      </a:accent5>
      <a:accent6>
        <a:srgbClr val="662C56"/>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CDP)" ma:contentTypeID="0x010100F2915F8C5865493A8A5A2E1C0BF5E86D00250582BE726DDF4FB060230ADE20E75B" ma:contentTypeVersion="9" ma:contentTypeDescription="Crée un document." ma:contentTypeScope="" ma:versionID="3dc3a7b311c8bc488fb347dac15abf5d">
  <xsd:schema xmlns:xsd="http://www.w3.org/2001/XMLSchema" xmlns:xs="http://www.w3.org/2001/XMLSchema" xmlns:p="http://schemas.microsoft.com/office/2006/metadata/properties" xmlns:ns2="76509e75-d3a5-4c29-82df-9c2e566edcb3" xmlns:ns3="cf23d42e-4556-401c-a8a6-2c77de50a3f2" targetNamespace="http://schemas.microsoft.com/office/2006/metadata/properties" ma:root="true" ma:fieldsID="0cc9ef09a7dd3ae9d5b8188857449378" ns2:_="" ns3:_="">
    <xsd:import namespace="76509e75-d3a5-4c29-82df-9c2e566edcb3"/>
    <xsd:import namespace="cf23d42e-4556-401c-a8a6-2c77de50a3f2"/>
    <xsd:element name="properties">
      <xsd:complexType>
        <xsd:sequence>
          <xsd:element name="documentManagement">
            <xsd:complexType>
              <xsd:all>
                <xsd:element ref="ns2:nf138d9c56d246f896712c9eea1ff31e" minOccurs="0"/>
                <xsd:element ref="ns2:TaxCatchAll" minOccurs="0"/>
                <xsd:element ref="ns2:TaxCatchAllLabel" minOccurs="0"/>
                <xsd:element ref="ns2:if206eddf9c648819bd0e03563bd1c52"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09e75-d3a5-4c29-82df-9c2e566edcb3" elementFormDefault="qualified">
    <xsd:import namespace="http://schemas.microsoft.com/office/2006/documentManagement/types"/>
    <xsd:import namespace="http://schemas.microsoft.com/office/infopath/2007/PartnerControls"/>
    <xsd:element name="nf138d9c56d246f896712c9eea1ff31e" ma:index="8" nillable="true" ma:taxonomy="true" ma:internalName="nf138d9c56d246f896712c9eea1ff31e" ma:taxonomyFieldName="CDP_SDK_SecteurAff" ma:displayName="Secteur d'affaires" ma:readOnly="false" ma:default="1;#Affaires publiques|5b2a1bc9-bef8-4969-bf68-5ecd6ff185b5" ma:fieldId="{7f138d9c-56d2-46f8-9671-2c9eea1ff31e}" ma:sspId="657be853-38d9-475f-b1fb-a8d4323ff3f3" ma:termSetId="05deeb3c-42e6-4774-8525-8e84aef580bb"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36af23fd-6fe1-44da-8fa5-91160160bef2}" ma:internalName="TaxCatchAll" ma:showField="CatchAllData" ma:web="76509e75-d3a5-4c29-82df-9c2e566edcb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36af23fd-6fe1-44da-8fa5-91160160bef2}" ma:internalName="TaxCatchAllLabel" ma:readOnly="true" ma:showField="CatchAllDataLabel" ma:web="76509e75-d3a5-4c29-82df-9c2e566edcb3">
      <xsd:complexType>
        <xsd:complexContent>
          <xsd:extension base="dms:MultiChoiceLookup">
            <xsd:sequence>
              <xsd:element name="Value" type="dms:Lookup" maxOccurs="unbounded" minOccurs="0" nillable="true"/>
            </xsd:sequence>
          </xsd:extension>
        </xsd:complexContent>
      </xsd:complexType>
    </xsd:element>
    <xsd:element name="if206eddf9c648819bd0e03563bd1c52" ma:index="12" nillable="true" ma:taxonomy="true" ma:internalName="if206eddf9c648819bd0e03563bd1c52" ma:taxonomyFieldName="CDP_SDK_TypeDoc" ma:displayName="Nature du document" ma:readOnly="false" ma:default="" ma:fieldId="{2f206edd-f9c6-4881-9bd0-e03563bd1c52}" ma:sspId="657be853-38d9-475f-b1fb-a8d4323ff3f3" ma:termSetId="d3a45254-d0eb-4a76-be6c-648fad1cc4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f23d42e-4556-401c-a8a6-2c77de50a3f2" elementFormDefault="qualified">
    <xsd:import namespace="http://schemas.microsoft.com/office/2006/documentManagement/types"/>
    <xsd:import namespace="http://schemas.microsoft.com/office/infopath/2007/PartnerControls"/>
    <xsd:element name="lcf76f155ced4ddcb4097134ff3c332f" ma:index="14" nillable="true" ma:displayName="Balises d’image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f138d9c56d246f896712c9eea1ff31e xmlns="76509e75-d3a5-4c29-82df-9c2e566edcb3">
      <Terms xmlns="http://schemas.microsoft.com/office/infopath/2007/PartnerControls">
        <TermInfo xmlns="http://schemas.microsoft.com/office/infopath/2007/PartnerControls">
          <TermName xmlns="http://schemas.microsoft.com/office/infopath/2007/PartnerControls">Affaires publiques</TermName>
          <TermId xmlns="http://schemas.microsoft.com/office/infopath/2007/PartnerControls">5b2a1bc9-bef8-4969-bf68-5ecd6ff185b5</TermId>
        </TermInfo>
      </Terms>
    </nf138d9c56d246f896712c9eea1ff31e>
    <TaxCatchAll xmlns="76509e75-d3a5-4c29-82df-9c2e566edcb3">
      <Value>1</Value>
      <Value>24</Value>
    </TaxCatchAll>
    <if206eddf9c648819bd0e03563bd1c52 xmlns="76509e75-d3a5-4c29-82df-9c2e566edcb3">
      <Terms xmlns="http://schemas.microsoft.com/office/infopath/2007/PartnerControls">
        <TermInfo xmlns="http://schemas.microsoft.com/office/infopath/2007/PartnerControls">
          <TermName xmlns="http://schemas.microsoft.com/office/infopath/2007/PartnerControls">Gabarits</TermName>
          <TermId xmlns="http://schemas.microsoft.com/office/infopath/2007/PartnerControls">2d25a30d-a39b-4fcb-be2c-943231f83d64</TermId>
        </TermInfo>
      </Terms>
    </if206eddf9c648819bd0e03563bd1c52>
    <lcf76f155ced4ddcb4097134ff3c332f xmlns="cf23d42e-4556-401c-a8a6-2c77de50a3f2" xsi:nil="true"/>
  </documentManagement>
</p:properties>
</file>

<file path=customXml/itemProps1.xml><?xml version="1.0" encoding="utf-8"?>
<ds:datastoreItem xmlns:ds="http://schemas.openxmlformats.org/officeDocument/2006/customXml" ds:itemID="{F48C026E-5556-4190-9989-231D09F82ED3}">
  <ds:schemaRefs>
    <ds:schemaRef ds:uri="http://schemas.microsoft.com/sharepoint/v3/contenttype/forms"/>
  </ds:schemaRefs>
</ds:datastoreItem>
</file>

<file path=customXml/itemProps2.xml><?xml version="1.0" encoding="utf-8"?>
<ds:datastoreItem xmlns:ds="http://schemas.openxmlformats.org/officeDocument/2006/customXml" ds:itemID="{88177B3F-DFF3-4C48-9A1E-86432BB0D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09e75-d3a5-4c29-82df-9c2e566edcb3"/>
    <ds:schemaRef ds:uri="cf23d42e-4556-401c-a8a6-2c77de50a3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BFDA4-AE69-4585-8423-0D3170359462}">
  <ds:schemaRefs>
    <ds:schemaRef ds:uri="http://schemas.openxmlformats.org/officeDocument/2006/bibliography"/>
  </ds:schemaRefs>
</ds:datastoreItem>
</file>

<file path=customXml/itemProps4.xml><?xml version="1.0" encoding="utf-8"?>
<ds:datastoreItem xmlns:ds="http://schemas.openxmlformats.org/officeDocument/2006/customXml" ds:itemID="{D991E0C8-38DA-43DE-A013-C390B6C4084C}">
  <ds:schemaRefs>
    <ds:schemaRef ds:uri="http://schemas.microsoft.com/office/2006/metadata/properties"/>
    <ds:schemaRef ds:uri="http://schemas.microsoft.com/office/infopath/2007/PartnerControls"/>
    <ds:schemaRef ds:uri="76509e75-d3a5-4c29-82df-9c2e566edcb3"/>
    <ds:schemaRef ds:uri="cf23d42e-4556-401c-a8a6-2c77de50a3f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3754</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COMMUNIQUÉ</vt:lpstr>
    </vt:vector>
  </TitlesOfParts>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COMMUNIQUÉ</dc:title>
  <dc:subject/>
  <dc:creator>Orfali, Philippe</dc:creator>
  <cp:keywords/>
  <dc:description/>
  <cp:lastModifiedBy>Orfali, Philippe</cp:lastModifiedBy>
  <cp:revision>2</cp:revision>
  <cp:lastPrinted>2021-02-16T21:36:00Z</cp:lastPrinted>
  <dcterms:created xsi:type="dcterms:W3CDTF">2025-09-11T21:36:00Z</dcterms:created>
  <dcterms:modified xsi:type="dcterms:W3CDTF">2025-09-11T21:36:00Z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0x010100F2915F8C5865493A8A5A2E1C0BF5E86D00250582BE726DDF4FB060230ADE20E75B</vt:lpwstr>
  </property>
  <property fmtid="{D5CDD505-2E9C-101B-9397-08002B2CF9AE}" pid="3" name="CDP_SDK_TypeDoc">
    <vt:lpwstr>24;#Gabarits|2d25a30d-a39b-4fcb-be2c-943231f83d64</vt:lpwstr>
  </property>
  <property fmtid="{D5CDD505-2E9C-101B-9397-08002B2CF9AE}" pid="4" name="WithAttachments">
    <vt:bool>false</vt:bool>
  </property>
  <property fmtid="{D5CDD505-2E9C-101B-9397-08002B2CF9AE}" pid="5" name="CDP_SDK_SecteurAff">
    <vt:lpwstr>1;#Affaires publiques|5b2a1bc9-bef8-4969-bf68-5ecd6ff185b5</vt:lpwstr>
  </property>
  <property fmtid="{D5CDD505-2E9C-101B-9397-08002B2CF9AE}" pid="6" name="MediaServiceImageTags">
    <vt:lpwstr/>
  </property>
</Properties>
</file>